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C2D4" w14:textId="2A5502D1" w:rsidR="00031FA7" w:rsidRPr="009105BF" w:rsidRDefault="00031FA7" w:rsidP="009105BF">
      <w:pPr>
        <w:jc w:val="center"/>
        <w:rPr>
          <w:rFonts w:ascii="Times New Roman" w:hAnsi="Times New Roman" w:cs="Times New Roman"/>
          <w:b/>
          <w:bCs/>
          <w:sz w:val="28"/>
          <w:szCs w:val="28"/>
          <w:lang w:val="sr-Latn-RS"/>
        </w:rPr>
      </w:pPr>
      <w:r w:rsidRPr="009105BF">
        <w:rPr>
          <w:rFonts w:ascii="Times New Roman" w:hAnsi="Times New Roman" w:cs="Times New Roman"/>
          <w:b/>
          <w:bCs/>
          <w:sz w:val="28"/>
          <w:szCs w:val="28"/>
          <w:lang w:val="sr-Latn-RS"/>
        </w:rPr>
        <w:t>Izveštaj sa boravka na Univerzitetu u Amsterdamu</w:t>
      </w:r>
    </w:p>
    <w:p w14:paraId="5707B633" w14:textId="0EEF5DF4" w:rsidR="002E2C88" w:rsidRDefault="002E2C88">
      <w:pPr>
        <w:rPr>
          <w:rFonts w:ascii="Times New Roman" w:hAnsi="Times New Roman" w:cs="Times New Roman"/>
          <w:sz w:val="24"/>
          <w:szCs w:val="24"/>
          <w:lang w:val="sr-Latn-RS"/>
        </w:rPr>
      </w:pPr>
      <w:r>
        <w:rPr>
          <w:rFonts w:ascii="Times New Roman" w:hAnsi="Times New Roman" w:cs="Times New Roman"/>
          <w:b/>
          <w:bCs/>
          <w:sz w:val="24"/>
          <w:szCs w:val="24"/>
          <w:lang w:val="sr-Latn-RS"/>
        </w:rPr>
        <w:t xml:space="preserve">Pun naziv institucije domaćina: </w:t>
      </w:r>
      <w:r>
        <w:rPr>
          <w:rFonts w:ascii="Times New Roman" w:hAnsi="Times New Roman" w:cs="Times New Roman"/>
          <w:sz w:val="24"/>
          <w:szCs w:val="24"/>
          <w:lang w:val="sr-Latn-RS"/>
        </w:rPr>
        <w:t>INSPIRER work group,</w:t>
      </w:r>
      <w:r w:rsidR="00AE0510">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Department of Clinical Psychology, University of Amsterdam</w:t>
      </w:r>
    </w:p>
    <w:p w14:paraId="6FCD75D7" w14:textId="4683FB44" w:rsidR="002E2C88" w:rsidRDefault="002E2C88">
      <w:pPr>
        <w:rPr>
          <w:rFonts w:ascii="Times New Roman" w:hAnsi="Times New Roman" w:cs="Times New Roman"/>
          <w:sz w:val="24"/>
          <w:szCs w:val="24"/>
          <w:lang w:val="sr-Latn-RS"/>
        </w:rPr>
      </w:pPr>
      <w:r w:rsidRPr="002E2C88">
        <w:rPr>
          <w:rFonts w:ascii="Times New Roman" w:hAnsi="Times New Roman" w:cs="Times New Roman"/>
          <w:b/>
          <w:bCs/>
          <w:sz w:val="24"/>
          <w:szCs w:val="24"/>
          <w:lang w:val="sr-Latn-RS"/>
        </w:rPr>
        <w:t>Period boravka</w:t>
      </w:r>
      <w:r>
        <w:rPr>
          <w:rFonts w:ascii="Times New Roman" w:hAnsi="Times New Roman" w:cs="Times New Roman"/>
          <w:sz w:val="24"/>
          <w:szCs w:val="24"/>
          <w:lang w:val="sr-Latn-RS"/>
        </w:rPr>
        <w:t>: Od 09.01 do 09.04 2023. godine (ukupno 91 dan)</w:t>
      </w:r>
    </w:p>
    <w:p w14:paraId="6EB514A5" w14:textId="7BD9D794" w:rsidR="002E2C88" w:rsidRDefault="002E2C88">
      <w:pPr>
        <w:rPr>
          <w:rFonts w:ascii="Times New Roman" w:hAnsi="Times New Roman" w:cs="Times New Roman"/>
          <w:sz w:val="24"/>
          <w:szCs w:val="24"/>
          <w:lang w:val="sr-Latn-RS"/>
        </w:rPr>
      </w:pPr>
      <w:r w:rsidRPr="002E2C88">
        <w:rPr>
          <w:rFonts w:ascii="Times New Roman" w:hAnsi="Times New Roman" w:cs="Times New Roman"/>
          <w:b/>
          <w:bCs/>
          <w:sz w:val="24"/>
          <w:szCs w:val="24"/>
          <w:lang w:val="sr-Latn-RS"/>
        </w:rPr>
        <w:t>Mentor</w:t>
      </w:r>
      <w:r>
        <w:rPr>
          <w:rFonts w:ascii="Times New Roman" w:hAnsi="Times New Roman" w:cs="Times New Roman"/>
          <w:sz w:val="24"/>
          <w:szCs w:val="24"/>
          <w:lang w:val="sr-Latn-RS"/>
        </w:rPr>
        <w:t xml:space="preserve">: Dr Ivana Burić, </w:t>
      </w:r>
      <w:r w:rsidR="00976E40">
        <w:rPr>
          <w:rFonts w:ascii="Times New Roman" w:hAnsi="Times New Roman" w:cs="Times New Roman"/>
          <w:sz w:val="24"/>
          <w:szCs w:val="24"/>
          <w:lang w:val="sr-Latn-RS"/>
        </w:rPr>
        <w:t xml:space="preserve">post-doktorski student </w:t>
      </w:r>
      <w:r w:rsidR="009105BF">
        <w:rPr>
          <w:rFonts w:ascii="Times New Roman" w:hAnsi="Times New Roman" w:cs="Times New Roman"/>
          <w:sz w:val="24"/>
          <w:szCs w:val="24"/>
          <w:lang w:val="sr-Latn-RS"/>
        </w:rPr>
        <w:t>na</w:t>
      </w:r>
      <w:r w:rsidR="00976E40">
        <w:rPr>
          <w:rFonts w:ascii="Times New Roman" w:hAnsi="Times New Roman" w:cs="Times New Roman"/>
          <w:sz w:val="24"/>
          <w:szCs w:val="24"/>
          <w:lang w:val="sr-Latn-RS"/>
        </w:rPr>
        <w:t xml:space="preserve"> Universit</w:t>
      </w:r>
      <w:r w:rsidR="009105BF">
        <w:rPr>
          <w:rFonts w:ascii="Times New Roman" w:hAnsi="Times New Roman" w:cs="Times New Roman"/>
          <w:sz w:val="24"/>
          <w:szCs w:val="24"/>
          <w:lang w:val="sr-Latn-RS"/>
        </w:rPr>
        <w:t>u</w:t>
      </w:r>
      <w:r w:rsidR="00976E40">
        <w:rPr>
          <w:rFonts w:ascii="Times New Roman" w:hAnsi="Times New Roman" w:cs="Times New Roman"/>
          <w:sz w:val="24"/>
          <w:szCs w:val="24"/>
          <w:lang w:val="sr-Latn-RS"/>
        </w:rPr>
        <w:t xml:space="preserve"> </w:t>
      </w:r>
      <w:r w:rsidR="009105BF">
        <w:rPr>
          <w:rFonts w:ascii="Times New Roman" w:hAnsi="Times New Roman" w:cs="Times New Roman"/>
          <w:sz w:val="24"/>
          <w:szCs w:val="24"/>
          <w:lang w:val="sr-Latn-RS"/>
        </w:rPr>
        <w:t>u</w:t>
      </w:r>
      <w:r w:rsidR="00976E40">
        <w:rPr>
          <w:rFonts w:ascii="Times New Roman" w:hAnsi="Times New Roman" w:cs="Times New Roman"/>
          <w:sz w:val="24"/>
          <w:szCs w:val="24"/>
          <w:lang w:val="sr-Latn-RS"/>
        </w:rPr>
        <w:t xml:space="preserve"> Amsterdam</w:t>
      </w:r>
      <w:r w:rsidR="009105BF">
        <w:rPr>
          <w:rFonts w:ascii="Times New Roman" w:hAnsi="Times New Roman" w:cs="Times New Roman"/>
          <w:sz w:val="24"/>
          <w:szCs w:val="24"/>
          <w:lang w:val="sr-Latn-RS"/>
        </w:rPr>
        <w:t>u</w:t>
      </w:r>
    </w:p>
    <w:p w14:paraId="20436BCD" w14:textId="75B1CF0F" w:rsidR="002E2C88" w:rsidRDefault="002E2C88">
      <w:pPr>
        <w:rPr>
          <w:rFonts w:ascii="Times New Roman" w:hAnsi="Times New Roman" w:cs="Times New Roman"/>
          <w:sz w:val="24"/>
          <w:szCs w:val="24"/>
          <w:lang w:val="sr-Latn-RS"/>
        </w:rPr>
      </w:pPr>
      <w:r w:rsidRPr="002E2C88">
        <w:rPr>
          <w:rFonts w:ascii="Times New Roman" w:hAnsi="Times New Roman" w:cs="Times New Roman"/>
          <w:b/>
          <w:bCs/>
          <w:sz w:val="24"/>
          <w:szCs w:val="24"/>
          <w:lang w:val="sr-Latn-RS"/>
        </w:rPr>
        <w:t>Student</w:t>
      </w:r>
      <w:r>
        <w:rPr>
          <w:rFonts w:ascii="Times New Roman" w:hAnsi="Times New Roman" w:cs="Times New Roman"/>
          <w:sz w:val="24"/>
          <w:szCs w:val="24"/>
          <w:lang w:val="sr-Latn-RS"/>
        </w:rPr>
        <w:t>: MA Jelica Milojičić, studentkinja doktorskih studija psihologije na Odeljenju za psihologiju, Filozofskog fakulteta Univerziteta u Beogradu, oblast interesovanja – razvojna psihologija i klinička psihologija, zaposlena kao istraživač pripravnik na Filozofskom fakultetu u okviru projekta Ministarstva nauke „Mladi istraživači“</w:t>
      </w:r>
      <w:r w:rsidR="00CD79BF">
        <w:rPr>
          <w:rFonts w:ascii="Times New Roman" w:hAnsi="Times New Roman" w:cs="Times New Roman"/>
          <w:sz w:val="24"/>
          <w:szCs w:val="24"/>
          <w:lang w:val="sr-Latn-RS"/>
        </w:rPr>
        <w:t>.</w:t>
      </w:r>
    </w:p>
    <w:p w14:paraId="3F48CB0C" w14:textId="3BF4D63B" w:rsidR="002E2C88" w:rsidRPr="00AE0510" w:rsidRDefault="002E2C88">
      <w:pPr>
        <w:rPr>
          <w:rFonts w:ascii="Times New Roman" w:hAnsi="Times New Roman" w:cs="Times New Roman"/>
          <w:sz w:val="24"/>
          <w:szCs w:val="24"/>
          <w:lang w:val="sr-Latn-RS"/>
        </w:rPr>
      </w:pPr>
      <w:r w:rsidRPr="002E2C88">
        <w:rPr>
          <w:rFonts w:ascii="Times New Roman" w:hAnsi="Times New Roman" w:cs="Times New Roman"/>
          <w:b/>
          <w:bCs/>
          <w:sz w:val="24"/>
          <w:szCs w:val="24"/>
          <w:lang w:val="sr-Latn-RS"/>
        </w:rPr>
        <w:t xml:space="preserve">Cilj boravka: </w:t>
      </w:r>
      <w:r w:rsidR="00AE0510">
        <w:rPr>
          <w:rFonts w:ascii="Times New Roman" w:hAnsi="Times New Roman" w:cs="Times New Roman"/>
          <w:sz w:val="24"/>
          <w:szCs w:val="24"/>
          <w:lang w:val="sr-Latn-RS"/>
        </w:rPr>
        <w:t>Steći znanje iz oblsti neuropsihologije, proći mindfulness kurs od osam nedelja, priključiti se projektu koji se tiče ispitivanja razlika u ponašanju kod meditatora i nemeditatora.</w:t>
      </w:r>
    </w:p>
    <w:p w14:paraId="480C4958" w14:textId="77777777" w:rsidR="00976E40" w:rsidRDefault="00976E40">
      <w:pPr>
        <w:rPr>
          <w:rFonts w:ascii="Times New Roman" w:hAnsi="Times New Roman" w:cs="Times New Roman"/>
          <w:b/>
          <w:bCs/>
          <w:sz w:val="24"/>
          <w:szCs w:val="24"/>
          <w:lang w:val="sr-Latn-RS"/>
        </w:rPr>
      </w:pPr>
    </w:p>
    <w:p w14:paraId="6AA416D4" w14:textId="302E15A1" w:rsidR="00976E40" w:rsidRDefault="00976E40">
      <w:pPr>
        <w:rPr>
          <w:rFonts w:ascii="Times New Roman" w:hAnsi="Times New Roman" w:cs="Times New Roman"/>
          <w:b/>
          <w:bCs/>
          <w:i/>
          <w:iCs/>
          <w:sz w:val="24"/>
          <w:szCs w:val="24"/>
          <w:lang w:val="sr-Latn-RS"/>
        </w:rPr>
      </w:pPr>
      <w:r>
        <w:rPr>
          <w:rFonts w:ascii="Times New Roman" w:hAnsi="Times New Roman" w:cs="Times New Roman"/>
          <w:b/>
          <w:bCs/>
          <w:i/>
          <w:iCs/>
          <w:sz w:val="24"/>
          <w:szCs w:val="24"/>
          <w:lang w:val="sr-Latn-RS"/>
        </w:rPr>
        <w:t>O Univerzitetu</w:t>
      </w:r>
      <w:r w:rsidR="00241033">
        <w:rPr>
          <w:rFonts w:ascii="Times New Roman" w:hAnsi="Times New Roman" w:cs="Times New Roman"/>
          <w:b/>
          <w:bCs/>
          <w:i/>
          <w:iCs/>
          <w:sz w:val="24"/>
          <w:szCs w:val="24"/>
          <w:lang w:val="sr-Latn-RS"/>
        </w:rPr>
        <w:t xml:space="preserve"> – i boravku na univerzitetu</w:t>
      </w:r>
    </w:p>
    <w:p w14:paraId="44D047C8" w14:textId="4BEB225A" w:rsidR="00976E40" w:rsidRDefault="00976E40" w:rsidP="00E5103A">
      <w:pPr>
        <w:jc w:val="both"/>
        <w:rPr>
          <w:rFonts w:ascii="Times New Roman" w:hAnsi="Times New Roman" w:cs="Times New Roman"/>
          <w:sz w:val="24"/>
          <w:szCs w:val="24"/>
          <w:lang w:val="sr-Latn-RS"/>
        </w:rPr>
      </w:pPr>
      <w:r>
        <w:rPr>
          <w:rFonts w:ascii="Times New Roman" w:hAnsi="Times New Roman" w:cs="Times New Roman"/>
          <w:b/>
          <w:bCs/>
          <w:sz w:val="24"/>
          <w:szCs w:val="24"/>
          <w:lang w:val="sr-Latn-RS"/>
        </w:rPr>
        <w:tab/>
      </w:r>
      <w:r>
        <w:rPr>
          <w:rFonts w:ascii="Times New Roman" w:hAnsi="Times New Roman" w:cs="Times New Roman"/>
          <w:sz w:val="24"/>
          <w:szCs w:val="24"/>
          <w:lang w:val="sr-Latn-RS"/>
        </w:rPr>
        <w:t>Univerzitet u Amsterdamu (UvA) je državni univerzitet u Holandiji, osnovan 1632. godine. UvA  je jedan od najprestižnijih akademskih institucija, kako u državi tako i u Evropi</w:t>
      </w:r>
      <w:r w:rsidR="00222E96">
        <w:rPr>
          <w:rFonts w:ascii="Times New Roman" w:hAnsi="Times New Roman" w:cs="Times New Roman"/>
          <w:sz w:val="24"/>
          <w:szCs w:val="24"/>
          <w:lang w:val="sr-Latn-RS"/>
        </w:rPr>
        <w:t xml:space="preserve"> i svetu</w:t>
      </w:r>
      <w:r>
        <w:rPr>
          <w:rFonts w:ascii="Times New Roman" w:hAnsi="Times New Roman" w:cs="Times New Roman"/>
          <w:sz w:val="24"/>
          <w:szCs w:val="24"/>
          <w:lang w:val="sr-Latn-RS"/>
        </w:rPr>
        <w:t>. Broji preko 30 000 studenata i preko 4500 zaposlenih. U sklopu Univerziteta postoji sedam fakulteta – Faku</w:t>
      </w:r>
      <w:r w:rsidR="00E5103A">
        <w:rPr>
          <w:rFonts w:ascii="Times New Roman" w:hAnsi="Times New Roman" w:cs="Times New Roman"/>
          <w:sz w:val="24"/>
          <w:szCs w:val="24"/>
          <w:lang w:val="sr-Latn-RS"/>
        </w:rPr>
        <w:t>ltet humanističkih nauka,</w:t>
      </w:r>
      <w:r>
        <w:rPr>
          <w:rFonts w:ascii="Times New Roman" w:hAnsi="Times New Roman" w:cs="Times New Roman"/>
          <w:sz w:val="24"/>
          <w:szCs w:val="24"/>
          <w:lang w:val="sr-Latn-RS"/>
        </w:rPr>
        <w:t xml:space="preserve"> Fakultet za društvene i bihejvioralne nauke, Fakultet za ekonomiju i biznis, Fakultet za nauku, Pravni fakultet, Fakultet medicinskih nauka i Fakultet stomatoloških nauka</w:t>
      </w:r>
      <w:r w:rsidR="00E5103A">
        <w:rPr>
          <w:rFonts w:ascii="Times New Roman" w:hAnsi="Times New Roman" w:cs="Times New Roman"/>
          <w:sz w:val="24"/>
          <w:szCs w:val="24"/>
          <w:lang w:val="sr-Latn-RS"/>
        </w:rPr>
        <w:t>. Univerzitet je bogat najsavremenijom opremom, propagira interdisciplinarna istraživanja i podržava svoje zaposlenike u naučnom radu</w:t>
      </w:r>
      <w:r w:rsidR="00222E96">
        <w:rPr>
          <w:rFonts w:ascii="Times New Roman" w:hAnsi="Times New Roman" w:cs="Times New Roman"/>
          <w:sz w:val="24"/>
          <w:szCs w:val="24"/>
          <w:lang w:val="sr-Latn-RS"/>
        </w:rPr>
        <w:t>, kako finansijski tako i savremenim znanjem i tehnologijama koji su dostupni svima koji rade na Univerzitetu.</w:t>
      </w:r>
    </w:p>
    <w:p w14:paraId="5C70A1CC" w14:textId="4E71B2F8" w:rsidR="00A37A33" w:rsidRDefault="00E5103A" w:rsidP="00E5103A">
      <w:pPr>
        <w:jc w:val="both"/>
        <w:rPr>
          <w:rFonts w:ascii="Times New Roman" w:hAnsi="Times New Roman" w:cs="Times New Roman"/>
          <w:sz w:val="24"/>
          <w:szCs w:val="24"/>
          <w:lang w:val="sr-Latn-RS"/>
        </w:rPr>
      </w:pPr>
      <w:r>
        <w:rPr>
          <w:rFonts w:ascii="Times New Roman" w:hAnsi="Times New Roman" w:cs="Times New Roman"/>
          <w:sz w:val="24"/>
          <w:szCs w:val="24"/>
          <w:lang w:val="sr-Latn-RS"/>
        </w:rPr>
        <w:tab/>
        <w:t>Univerzitet u Amsterdamu ima dva glavna kampusa – Science Park i R</w:t>
      </w:r>
      <w:r w:rsidRPr="00E5103A">
        <w:rPr>
          <w:rFonts w:ascii="Times New Roman" w:hAnsi="Times New Roman" w:cs="Times New Roman"/>
          <w:sz w:val="24"/>
          <w:szCs w:val="24"/>
          <w:lang w:val="sr-Latn-RS"/>
        </w:rPr>
        <w:t>oeterseiland campus</w:t>
      </w:r>
      <w:r>
        <w:rPr>
          <w:rFonts w:ascii="Times New Roman" w:hAnsi="Times New Roman" w:cs="Times New Roman"/>
          <w:sz w:val="24"/>
          <w:szCs w:val="24"/>
          <w:lang w:val="sr-Latn-RS"/>
        </w:rPr>
        <w:t xml:space="preserve">. Na žalost nisam imala priliku da </w:t>
      </w:r>
      <w:r w:rsidR="00AE0510">
        <w:rPr>
          <w:rFonts w:ascii="Times New Roman" w:hAnsi="Times New Roman" w:cs="Times New Roman"/>
          <w:sz w:val="24"/>
          <w:szCs w:val="24"/>
          <w:lang w:val="sr-Latn-RS"/>
        </w:rPr>
        <w:t>posetim</w:t>
      </w:r>
      <w:r>
        <w:rPr>
          <w:rFonts w:ascii="Times New Roman" w:hAnsi="Times New Roman" w:cs="Times New Roman"/>
          <w:sz w:val="24"/>
          <w:szCs w:val="24"/>
          <w:lang w:val="sr-Latn-RS"/>
        </w:rPr>
        <w:t xml:space="preserve"> Science Park, ali sam svoj boravak provela na R</w:t>
      </w:r>
      <w:r w:rsidRPr="00E5103A">
        <w:rPr>
          <w:rFonts w:ascii="Times New Roman" w:hAnsi="Times New Roman" w:cs="Times New Roman"/>
          <w:sz w:val="24"/>
          <w:szCs w:val="24"/>
          <w:lang w:val="sr-Latn-RS"/>
        </w:rPr>
        <w:t xml:space="preserve">oeterseiland </w:t>
      </w:r>
      <w:r>
        <w:rPr>
          <w:rFonts w:ascii="Times New Roman" w:hAnsi="Times New Roman" w:cs="Times New Roman"/>
          <w:sz w:val="24"/>
          <w:szCs w:val="24"/>
          <w:lang w:val="sr-Latn-RS"/>
        </w:rPr>
        <w:t xml:space="preserve">kampusu. U samom kampusu se nalaze uobičajene stvari – biblioteka, menza, učionice, kabineti i laboratorije, ali glavni utisak koji nosim sa kampusa jeste </w:t>
      </w:r>
      <w:r w:rsidR="00AE0510">
        <w:rPr>
          <w:rFonts w:ascii="Times New Roman" w:hAnsi="Times New Roman" w:cs="Times New Roman"/>
          <w:sz w:val="24"/>
          <w:szCs w:val="24"/>
          <w:lang w:val="sr-Latn-RS"/>
        </w:rPr>
        <w:t xml:space="preserve">opremljenost laboratorija i mogućnost istraživanja koje sam kampus nudi. Na kampusu se nalaze uređaji poput fMRI, ERP, eye trackera, EEGa i sl, kao i laboratorija za biohemijska istraživanja. Iako je sam kampus pretežno orijentisan ka humanisitčkim i društvenim naukama, svi imaju priliku da koriste i instrumente koji se ne povezuju često sa psihologijom, andragogijom, ekonomijom itd. Sam kampus obiluje prostorijama kako za studentski rad, tako za rad zaposlenih, ali i </w:t>
      </w:r>
      <w:r w:rsidR="00222E96">
        <w:rPr>
          <w:rFonts w:ascii="Times New Roman" w:hAnsi="Times New Roman" w:cs="Times New Roman"/>
          <w:sz w:val="24"/>
          <w:szCs w:val="24"/>
          <w:lang w:val="sr-Latn-RS"/>
        </w:rPr>
        <w:t xml:space="preserve">širokim hodnicima sa javnim binama </w:t>
      </w:r>
      <w:r w:rsidR="00F236B0">
        <w:rPr>
          <w:rFonts w:ascii="Times New Roman" w:hAnsi="Times New Roman" w:cs="Times New Roman"/>
          <w:sz w:val="24"/>
          <w:szCs w:val="24"/>
          <w:lang w:val="sr-Latn-RS"/>
        </w:rPr>
        <w:t xml:space="preserve">u kojima se svake nedelje drži po nekoliko javih predavanja na kojima mogu prisustvovati svi koji su u prolazu i zanima ih tema o kojoj se priča. Kampus se nalazi na velikom prostoru i uprkos tome, organizacija kampusa je takva da se u njemu dosta lako snalazi i svaki deo kampusa je veoma dobro osmišljen. Osim glavne biblioteke kampusa, na svakom spratu Fakulteta za društvene i bihejviorističke nauke nalazi se polica sa doktoratima i knjigama vezanim za razne oblasti, koji su dostupni ne samo za pozajmicu već i za trajno uzimanje kako skoro svaki doktorat/knjiga ima po nekoliko primeraka na raspolaganju, a pravilo je da ukoliko ostane jedan primerak tada se ne može izneti sa Univerziteta. Na samom kraju, u okolini kampusa se nalazi </w:t>
      </w:r>
      <w:r w:rsidR="00F236B0">
        <w:rPr>
          <w:rFonts w:ascii="Times New Roman" w:hAnsi="Times New Roman" w:cs="Times New Roman"/>
          <w:sz w:val="24"/>
          <w:szCs w:val="24"/>
          <w:lang w:val="sr-Latn-RS"/>
        </w:rPr>
        <w:lastRenderedPageBreak/>
        <w:t xml:space="preserve">univerzitetska teretana koju studenti UvA mogu da koriste po povoljnijim cenama, knjižara i kafić namenjen studentima. </w:t>
      </w:r>
    </w:p>
    <w:p w14:paraId="26CD384F" w14:textId="0347108A" w:rsidR="00A37A33" w:rsidRDefault="00F236B0" w:rsidP="00DC2D98">
      <w:pPr>
        <w:ind w:firstLine="720"/>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Univerzitet zapošljava studente na svim nivoima studija, na raznim pozicijama – od administracije preko uslužnih delatnosti, do pozicija predavača i asistenata. UvA održava dobre odnose sa studentima, te se jedan deo studenata nakon studija vraća UvA, ne u akademskom smislu – već u svrhu saradnje, i zbog toga UvA ima konstantan priliv novih projekata </w:t>
      </w:r>
      <w:r w:rsidR="00A37A33">
        <w:rPr>
          <w:rFonts w:ascii="Times New Roman" w:hAnsi="Times New Roman" w:cs="Times New Roman"/>
          <w:sz w:val="24"/>
          <w:szCs w:val="24"/>
          <w:lang w:val="sr-Latn-RS"/>
        </w:rPr>
        <w:t xml:space="preserve">i saradnji. </w:t>
      </w:r>
      <w:r w:rsidR="00DC2D98">
        <w:rPr>
          <w:rFonts w:ascii="Times New Roman" w:hAnsi="Times New Roman" w:cs="Times New Roman"/>
          <w:sz w:val="24"/>
          <w:szCs w:val="24"/>
          <w:lang w:val="sr-Latn-RS"/>
        </w:rPr>
        <w:t>Univerzitet u Amsterdamu se već više decenija pretplaćuje na vodeće svetske časopise poput Frontiers, Nature, Science itd., te svi zaposleni na Univerzitetu u Amsterdamu mogu potpuno besplatno objaviti svoj članak u nekom od pomenutih časopisa.</w:t>
      </w:r>
    </w:p>
    <w:p w14:paraId="0B150B52" w14:textId="440B9D5D" w:rsidR="00E5103A" w:rsidRDefault="00A37A33" w:rsidP="00A37A33">
      <w:pPr>
        <w:ind w:firstLine="720"/>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Kako je UvA okrenut savremenim vrednosima u svakom smislu, inkluzivnost ne izostaje, te je UvA jedan od najinternacionalnijih univerziteta u Evropi sa </w:t>
      </w:r>
      <w:r w:rsidR="00222E96">
        <w:rPr>
          <w:rFonts w:ascii="Times New Roman" w:hAnsi="Times New Roman" w:cs="Times New Roman"/>
          <w:sz w:val="24"/>
          <w:szCs w:val="24"/>
          <w:lang w:val="sr-Latn-RS"/>
        </w:rPr>
        <w:t>preko</w:t>
      </w:r>
      <w:r>
        <w:rPr>
          <w:rFonts w:ascii="Times New Roman" w:hAnsi="Times New Roman" w:cs="Times New Roman"/>
          <w:sz w:val="24"/>
          <w:szCs w:val="24"/>
          <w:lang w:val="sr-Latn-RS"/>
        </w:rPr>
        <w:t xml:space="preserve"> 50%</w:t>
      </w:r>
      <w:r w:rsidR="00222E96">
        <w:rPr>
          <w:rFonts w:ascii="Times New Roman" w:hAnsi="Times New Roman" w:cs="Times New Roman"/>
          <w:sz w:val="24"/>
          <w:szCs w:val="24"/>
          <w:lang w:val="sr-Latn-RS"/>
        </w:rPr>
        <w:t xml:space="preserve"> internacionalnih</w:t>
      </w:r>
      <w:r>
        <w:rPr>
          <w:rFonts w:ascii="Times New Roman" w:hAnsi="Times New Roman" w:cs="Times New Roman"/>
          <w:sz w:val="24"/>
          <w:szCs w:val="24"/>
          <w:lang w:val="sr-Latn-RS"/>
        </w:rPr>
        <w:t xml:space="preserve"> studenata i zaposlenih. U duhu savremenih vrednosti, UvA se preko svojih društvenih mreža, posebno Instagrama i TikToka, pr</w:t>
      </w:r>
      <w:r w:rsidR="00D47D6F">
        <w:rPr>
          <w:rFonts w:ascii="Times New Roman" w:hAnsi="Times New Roman" w:cs="Times New Roman"/>
          <w:sz w:val="24"/>
          <w:szCs w:val="24"/>
          <w:lang w:val="sr-Latn-RS"/>
        </w:rPr>
        <w:t xml:space="preserve">ibližava studentima i putem pomenutih društvenih mreža promovišu događaje na čitavom univerzitetu. </w:t>
      </w:r>
      <w:r w:rsidR="00BC424E">
        <w:rPr>
          <w:rFonts w:ascii="Times New Roman" w:hAnsi="Times New Roman" w:cs="Times New Roman"/>
          <w:sz w:val="24"/>
          <w:szCs w:val="24"/>
          <w:lang w:val="sr-Latn-RS"/>
        </w:rPr>
        <w:t xml:space="preserve">Zahvajući njihovoj promociji tokom svog boravka na univerzitetu, saznala sam za predavanje o lečenju psiholoških poremećaja putem psihodelika, koji se održavao u amfiteatru kampusa i stupila u kontakt sa ljudima iz </w:t>
      </w:r>
      <w:r w:rsidR="00222E96">
        <w:rPr>
          <w:rFonts w:ascii="Times New Roman" w:hAnsi="Times New Roman" w:cs="Times New Roman"/>
          <w:sz w:val="24"/>
          <w:szCs w:val="24"/>
          <w:lang w:val="sr-Latn-RS"/>
        </w:rPr>
        <w:t>oblasti</w:t>
      </w:r>
      <w:r w:rsidR="00BC424E">
        <w:rPr>
          <w:rFonts w:ascii="Times New Roman" w:hAnsi="Times New Roman" w:cs="Times New Roman"/>
          <w:sz w:val="24"/>
          <w:szCs w:val="24"/>
          <w:lang w:val="sr-Latn-RS"/>
        </w:rPr>
        <w:t xml:space="preserve">, te trenutno počela da se bavim istraživanjima </w:t>
      </w:r>
      <w:r w:rsidR="00222E96">
        <w:rPr>
          <w:rFonts w:ascii="Times New Roman" w:hAnsi="Times New Roman" w:cs="Times New Roman"/>
          <w:sz w:val="24"/>
          <w:szCs w:val="24"/>
          <w:lang w:val="sr-Latn-RS"/>
        </w:rPr>
        <w:t>psihodelika i lečenja psihičkih poremećaja</w:t>
      </w:r>
      <w:r w:rsidR="00BC424E">
        <w:rPr>
          <w:rFonts w:ascii="Times New Roman" w:hAnsi="Times New Roman" w:cs="Times New Roman"/>
          <w:sz w:val="24"/>
          <w:szCs w:val="24"/>
          <w:lang w:val="sr-Latn-RS"/>
        </w:rPr>
        <w:t xml:space="preserve">. </w:t>
      </w:r>
    </w:p>
    <w:p w14:paraId="0AC037DE" w14:textId="77777777" w:rsidR="00BC424E" w:rsidRDefault="00BC424E" w:rsidP="00BC424E">
      <w:pPr>
        <w:jc w:val="both"/>
        <w:rPr>
          <w:rFonts w:ascii="Times New Roman" w:hAnsi="Times New Roman" w:cs="Times New Roman"/>
          <w:sz w:val="24"/>
          <w:szCs w:val="24"/>
          <w:lang w:val="sr-Latn-RS"/>
        </w:rPr>
      </w:pPr>
    </w:p>
    <w:p w14:paraId="305A2174" w14:textId="3B345EFF" w:rsidR="00BC424E" w:rsidRPr="00BC424E" w:rsidRDefault="00BC424E" w:rsidP="00BC424E">
      <w:pPr>
        <w:jc w:val="both"/>
        <w:rPr>
          <w:rFonts w:ascii="Times New Roman" w:hAnsi="Times New Roman" w:cs="Times New Roman"/>
          <w:b/>
          <w:bCs/>
          <w:i/>
          <w:iCs/>
          <w:sz w:val="24"/>
          <w:szCs w:val="24"/>
          <w:lang w:val="sr-Latn-RS"/>
        </w:rPr>
      </w:pPr>
      <w:r w:rsidRPr="00BC424E">
        <w:rPr>
          <w:rFonts w:ascii="Times New Roman" w:hAnsi="Times New Roman" w:cs="Times New Roman"/>
          <w:b/>
          <w:bCs/>
          <w:i/>
          <w:iCs/>
          <w:sz w:val="24"/>
          <w:szCs w:val="24"/>
          <w:lang w:val="sr-Latn-RS"/>
        </w:rPr>
        <w:t>O odeljenju za psihologiju</w:t>
      </w:r>
    </w:p>
    <w:p w14:paraId="69FFA98B" w14:textId="75C97781" w:rsidR="00DC2D98" w:rsidRDefault="00E5103A" w:rsidP="00E5103A">
      <w:pPr>
        <w:jc w:val="both"/>
        <w:rPr>
          <w:rFonts w:ascii="Times New Roman" w:hAnsi="Times New Roman" w:cs="Times New Roman"/>
          <w:sz w:val="24"/>
          <w:szCs w:val="24"/>
          <w:lang w:val="sr-Latn-RS"/>
        </w:rPr>
      </w:pPr>
      <w:r>
        <w:rPr>
          <w:rFonts w:ascii="Times New Roman" w:hAnsi="Times New Roman" w:cs="Times New Roman"/>
          <w:sz w:val="24"/>
          <w:szCs w:val="24"/>
          <w:lang w:val="sr-Latn-RS"/>
        </w:rPr>
        <w:tab/>
        <w:t xml:space="preserve">Odeljenje za psihologiju se nalazi na Fakultetu za društvene i bihejviorističke nauke. Ove godine je proglašen za najbolje odeljenje za psihologiju u Evropi, a u svetu je već godinama u prvih </w:t>
      </w:r>
      <w:r w:rsidR="00AE0510">
        <w:rPr>
          <w:rFonts w:ascii="Times New Roman" w:hAnsi="Times New Roman" w:cs="Times New Roman"/>
          <w:sz w:val="24"/>
          <w:szCs w:val="24"/>
          <w:lang w:val="sr-Latn-RS"/>
        </w:rPr>
        <w:t>deset</w:t>
      </w:r>
      <w:r w:rsidR="00BC424E">
        <w:rPr>
          <w:rFonts w:ascii="Times New Roman" w:hAnsi="Times New Roman" w:cs="Times New Roman"/>
          <w:sz w:val="24"/>
          <w:szCs w:val="24"/>
          <w:lang w:val="sr-Latn-RS"/>
        </w:rPr>
        <w:t>.</w:t>
      </w:r>
      <w:r w:rsidR="00F236B0">
        <w:rPr>
          <w:rFonts w:ascii="Times New Roman" w:hAnsi="Times New Roman" w:cs="Times New Roman"/>
          <w:sz w:val="24"/>
          <w:szCs w:val="24"/>
          <w:lang w:val="sr-Latn-RS"/>
        </w:rPr>
        <w:t xml:space="preserve"> Odeljenje se svakog meseca okuplja u holu zgrade, kako bi imali malu proslavu zajedno sa studentima iz studentske organizacije „</w:t>
      </w:r>
      <w:r w:rsidR="00F236B0" w:rsidRPr="00F236B0">
        <w:rPr>
          <w:rFonts w:ascii="Times New Roman" w:hAnsi="Times New Roman" w:cs="Times New Roman"/>
          <w:sz w:val="24"/>
          <w:szCs w:val="24"/>
          <w:lang w:val="sr-Latn-RS"/>
        </w:rPr>
        <w:t>Study Association VSPA</w:t>
      </w:r>
      <w:r w:rsidR="00F236B0">
        <w:rPr>
          <w:rFonts w:ascii="Times New Roman" w:hAnsi="Times New Roman" w:cs="Times New Roman"/>
          <w:sz w:val="24"/>
          <w:szCs w:val="24"/>
          <w:lang w:val="sr-Latn-RS"/>
        </w:rPr>
        <w:t>“. Tom prilikom studenti i profesori mogu da se neformalno upoznaju i time ostvare kontakte za buduće saradnje.</w:t>
      </w:r>
      <w:r>
        <w:rPr>
          <w:rFonts w:ascii="Times New Roman" w:hAnsi="Times New Roman" w:cs="Times New Roman"/>
          <w:sz w:val="24"/>
          <w:szCs w:val="24"/>
          <w:lang w:val="sr-Latn-RS"/>
        </w:rPr>
        <w:t xml:space="preserve"> Odeljenje ima šest različitih programa – mozak i kognicija, klinička psihologija, razvojna psihologija, psihološke metode, socijalna psihologija i psihologija rada. </w:t>
      </w:r>
    </w:p>
    <w:p w14:paraId="7200259A" w14:textId="08B6FE25" w:rsidR="00E5103A" w:rsidRDefault="00222E96" w:rsidP="00222E96">
      <w:pPr>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Kako je Univerzitet u Amsterdamu jedan od najvećih univerziteta u Evropi, tako i Odeljenje za psihologiju broji preko 100 zaposlenih, te na žalost nisam mogla da imam uvid u svako odeljenje. Ali, imala </w:t>
      </w:r>
      <w:r w:rsidR="00AE0510">
        <w:rPr>
          <w:rFonts w:ascii="Times New Roman" w:hAnsi="Times New Roman" w:cs="Times New Roman"/>
          <w:sz w:val="24"/>
          <w:szCs w:val="24"/>
          <w:lang w:val="sr-Latn-RS"/>
        </w:rPr>
        <w:t xml:space="preserve">sam </w:t>
      </w:r>
      <w:r>
        <w:rPr>
          <w:rFonts w:ascii="Times New Roman" w:hAnsi="Times New Roman" w:cs="Times New Roman"/>
          <w:sz w:val="24"/>
          <w:szCs w:val="24"/>
          <w:lang w:val="sr-Latn-RS"/>
        </w:rPr>
        <w:t>p</w:t>
      </w:r>
      <w:r w:rsidR="00AE0510">
        <w:rPr>
          <w:rFonts w:ascii="Times New Roman" w:hAnsi="Times New Roman" w:cs="Times New Roman"/>
          <w:sz w:val="24"/>
          <w:szCs w:val="24"/>
          <w:lang w:val="sr-Latn-RS"/>
        </w:rPr>
        <w:t>ril</w:t>
      </w:r>
      <w:r>
        <w:rPr>
          <w:rFonts w:ascii="Times New Roman" w:hAnsi="Times New Roman" w:cs="Times New Roman"/>
          <w:sz w:val="24"/>
          <w:szCs w:val="24"/>
          <w:lang w:val="sr-Latn-RS"/>
        </w:rPr>
        <w:t>ik</w:t>
      </w:r>
      <w:r w:rsidR="00AE0510">
        <w:rPr>
          <w:rFonts w:ascii="Times New Roman" w:hAnsi="Times New Roman" w:cs="Times New Roman"/>
          <w:sz w:val="24"/>
          <w:szCs w:val="24"/>
          <w:lang w:val="sr-Latn-RS"/>
        </w:rPr>
        <w:t xml:space="preserve">u da radim sa </w:t>
      </w:r>
      <w:r>
        <w:rPr>
          <w:rFonts w:ascii="Times New Roman" w:hAnsi="Times New Roman" w:cs="Times New Roman"/>
          <w:sz w:val="24"/>
          <w:szCs w:val="24"/>
          <w:lang w:val="sr-Latn-RS"/>
        </w:rPr>
        <w:t>odsekom</w:t>
      </w:r>
      <w:r w:rsidR="00AE0510">
        <w:rPr>
          <w:rFonts w:ascii="Times New Roman" w:hAnsi="Times New Roman" w:cs="Times New Roman"/>
          <w:sz w:val="24"/>
          <w:szCs w:val="24"/>
          <w:lang w:val="sr-Latn-RS"/>
        </w:rPr>
        <w:t xml:space="preserve"> za psihološke metode i na </w:t>
      </w:r>
      <w:r>
        <w:rPr>
          <w:rFonts w:ascii="Times New Roman" w:hAnsi="Times New Roman" w:cs="Times New Roman"/>
          <w:sz w:val="24"/>
          <w:szCs w:val="24"/>
          <w:lang w:val="sr-Latn-RS"/>
        </w:rPr>
        <w:t>odseku</w:t>
      </w:r>
      <w:r w:rsidR="00AE0510">
        <w:rPr>
          <w:rFonts w:ascii="Times New Roman" w:hAnsi="Times New Roman" w:cs="Times New Roman"/>
          <w:sz w:val="24"/>
          <w:szCs w:val="24"/>
          <w:lang w:val="sr-Latn-RS"/>
        </w:rPr>
        <w:t xml:space="preserve"> za kliničku psihologiju. </w:t>
      </w:r>
      <w:r w:rsidR="00DC2D98">
        <w:rPr>
          <w:rFonts w:ascii="Times New Roman" w:hAnsi="Times New Roman" w:cs="Times New Roman"/>
          <w:sz w:val="24"/>
          <w:szCs w:val="24"/>
          <w:lang w:val="sr-Latn-RS"/>
        </w:rPr>
        <w:t>O</w:t>
      </w:r>
      <w:r>
        <w:rPr>
          <w:rFonts w:ascii="Times New Roman" w:hAnsi="Times New Roman" w:cs="Times New Roman"/>
          <w:sz w:val="24"/>
          <w:szCs w:val="24"/>
          <w:lang w:val="sr-Latn-RS"/>
        </w:rPr>
        <w:t>dsek</w:t>
      </w:r>
      <w:r w:rsidR="00DC2D98">
        <w:rPr>
          <w:rFonts w:ascii="Times New Roman" w:hAnsi="Times New Roman" w:cs="Times New Roman"/>
          <w:sz w:val="24"/>
          <w:szCs w:val="24"/>
          <w:lang w:val="sr-Latn-RS"/>
        </w:rPr>
        <w:t xml:space="preserve"> za psihološke metode svakog četvrtka u jutarnjim časovima organizuje besplatne konsultacije za sve zaposlene i za studente kojima je potrebno savetovanje oko ispravne metode koju mogu koristiti. Pored toga, </w:t>
      </w:r>
      <w:r>
        <w:rPr>
          <w:rFonts w:ascii="Times New Roman" w:hAnsi="Times New Roman" w:cs="Times New Roman"/>
          <w:sz w:val="24"/>
          <w:szCs w:val="24"/>
          <w:lang w:val="sr-Latn-RS"/>
        </w:rPr>
        <w:t>odsek</w:t>
      </w:r>
      <w:r w:rsidR="00DC2D98">
        <w:rPr>
          <w:rFonts w:ascii="Times New Roman" w:hAnsi="Times New Roman" w:cs="Times New Roman"/>
          <w:sz w:val="24"/>
          <w:szCs w:val="24"/>
          <w:lang w:val="sr-Latn-RS"/>
        </w:rPr>
        <w:t xml:space="preserve"> za psihološke metode napravilo je svoj program za analizu podataka koji se zove – JASP, i u čijoj osnovi stoji R Studio, te je svake godine sve bliži potpunoj dominaciji na svetskoj sceni za statistiku, jer je pre svega besplatan. Zaposleni na </w:t>
      </w:r>
      <w:r>
        <w:rPr>
          <w:rFonts w:ascii="Times New Roman" w:hAnsi="Times New Roman" w:cs="Times New Roman"/>
          <w:sz w:val="24"/>
          <w:szCs w:val="24"/>
          <w:lang w:val="sr-Latn-RS"/>
        </w:rPr>
        <w:t>odseku</w:t>
      </w:r>
      <w:r w:rsidR="00DC2D98">
        <w:rPr>
          <w:rFonts w:ascii="Times New Roman" w:hAnsi="Times New Roman" w:cs="Times New Roman"/>
          <w:sz w:val="24"/>
          <w:szCs w:val="24"/>
          <w:lang w:val="sr-Latn-RS"/>
        </w:rPr>
        <w:t xml:space="preserve"> za psihološke metode, svakog meseca organizuju besplatne kurseve iz raznih oblasti vezanih za statistiku, te je tokom mog boravka kurs koji je ponuđen bio iz mašinskog učenja (eng. machine learning) i mogu reći da je to bio jedan od </w:t>
      </w:r>
      <w:r>
        <w:rPr>
          <w:rFonts w:ascii="Times New Roman" w:hAnsi="Times New Roman" w:cs="Times New Roman"/>
          <w:sz w:val="24"/>
          <w:szCs w:val="24"/>
          <w:lang w:val="sr-Latn-RS"/>
        </w:rPr>
        <w:t>boljih statističkih</w:t>
      </w:r>
      <w:r w:rsidR="00DC2D98">
        <w:rPr>
          <w:rFonts w:ascii="Times New Roman" w:hAnsi="Times New Roman" w:cs="Times New Roman"/>
          <w:sz w:val="24"/>
          <w:szCs w:val="24"/>
          <w:lang w:val="sr-Latn-RS"/>
        </w:rPr>
        <w:t xml:space="preserve"> kurseva na kom sam bila. Upoznali su nas sa radom u JASPu, kao i sa tim šta znači mašinsko učenje i kako se može povezati sa statistikom. </w:t>
      </w:r>
    </w:p>
    <w:p w14:paraId="44018973" w14:textId="6B850F1B" w:rsidR="00DC2D98" w:rsidRDefault="00222E96" w:rsidP="0004756B">
      <w:pPr>
        <w:ind w:firstLine="720"/>
        <w:jc w:val="both"/>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Odsek</w:t>
      </w:r>
      <w:r w:rsidR="00DC2D98">
        <w:rPr>
          <w:rFonts w:ascii="Times New Roman" w:hAnsi="Times New Roman" w:cs="Times New Roman"/>
          <w:sz w:val="24"/>
          <w:szCs w:val="24"/>
          <w:lang w:val="sr-Latn-RS"/>
        </w:rPr>
        <w:t xml:space="preserve"> za kliničku psihologiju ima dosta aktivnih istraživanja koje pokrivaju mnoge oblasti ljudskog funkcionisanja, poput ispitivanja psiholoških oboljenja, ispitivanja prevencije i unapređenja mentalnog zdravlja, ali i treninge namenjene za studente u više različitih oblasti – asertivna komunikacija, </w:t>
      </w:r>
      <w:r>
        <w:rPr>
          <w:rFonts w:ascii="Times New Roman" w:hAnsi="Times New Roman" w:cs="Times New Roman"/>
          <w:sz w:val="24"/>
          <w:szCs w:val="24"/>
          <w:lang w:val="sr-Latn-RS"/>
        </w:rPr>
        <w:t xml:space="preserve">majndfulnes, </w:t>
      </w:r>
      <w:r w:rsidR="00DC2D98">
        <w:rPr>
          <w:rFonts w:ascii="Times New Roman" w:hAnsi="Times New Roman" w:cs="Times New Roman"/>
          <w:sz w:val="24"/>
          <w:szCs w:val="24"/>
          <w:lang w:val="sr-Latn-RS"/>
        </w:rPr>
        <w:t>psihoterapija – kako odabrati pravi pravac za sebe, istraživanja u kliničkoj psihologiji etc.</w:t>
      </w:r>
      <w:r w:rsidR="0004756B">
        <w:rPr>
          <w:rFonts w:ascii="Times New Roman" w:hAnsi="Times New Roman" w:cs="Times New Roman"/>
          <w:sz w:val="24"/>
          <w:szCs w:val="24"/>
          <w:lang w:val="sr-Latn-RS"/>
        </w:rPr>
        <w:t xml:space="preserve"> Pored toga, odseku za kliničku psihologiju je dostupna saradnja sa državnim institucijama koje se bave raznim oblastima psihičkog funkcionisanja osoba. </w:t>
      </w:r>
    </w:p>
    <w:p w14:paraId="62CD7049" w14:textId="12B1A0EB" w:rsidR="00DC2D98" w:rsidRDefault="00DC2D98" w:rsidP="00DC2D98">
      <w:pPr>
        <w:ind w:firstLine="720"/>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Odeljenje za psihologiju obiluje interdisciplinarna saradnja, tako da na skoro svakom projektu koji se dešava na odeljenju učestvuje više ljudi iz različitih oblasti. Na primer, ukoliko je istraživanje vezano za neki razvojni period, na projektu učestvuje klinički psiholog, metodolog, razvojni psiholog i statističar. Ovo smatram jednom od najvećih prednosti fakulteta. </w:t>
      </w:r>
    </w:p>
    <w:p w14:paraId="39092C0C" w14:textId="77777777" w:rsidR="00DC2D98" w:rsidRDefault="00DC2D98" w:rsidP="00E5103A">
      <w:pPr>
        <w:jc w:val="both"/>
        <w:rPr>
          <w:rFonts w:ascii="Times New Roman" w:hAnsi="Times New Roman" w:cs="Times New Roman"/>
          <w:sz w:val="24"/>
          <w:szCs w:val="24"/>
          <w:lang w:val="sr-Latn-RS"/>
        </w:rPr>
      </w:pPr>
    </w:p>
    <w:p w14:paraId="7C117D14" w14:textId="45F86027" w:rsidR="0004756B" w:rsidRDefault="00DC2D98" w:rsidP="00E5103A">
      <w:pPr>
        <w:jc w:val="both"/>
        <w:rPr>
          <w:rFonts w:ascii="Times New Roman" w:hAnsi="Times New Roman" w:cs="Times New Roman"/>
          <w:b/>
          <w:bCs/>
          <w:sz w:val="24"/>
          <w:szCs w:val="24"/>
          <w:lang w:val="sr-Latn-RS"/>
        </w:rPr>
      </w:pPr>
      <w:r w:rsidRPr="0004756B">
        <w:rPr>
          <w:rFonts w:ascii="Times New Roman" w:hAnsi="Times New Roman" w:cs="Times New Roman"/>
          <w:b/>
          <w:bCs/>
          <w:sz w:val="24"/>
          <w:szCs w:val="24"/>
          <w:lang w:val="sr-Latn-RS"/>
        </w:rPr>
        <w:t>Moje aktivnosti na odeljenju za kliničku psihologiju</w:t>
      </w:r>
    </w:p>
    <w:p w14:paraId="2C199A7E" w14:textId="77777777" w:rsidR="0004756B" w:rsidRPr="0004756B" w:rsidRDefault="0004756B" w:rsidP="00C20CFB">
      <w:pPr>
        <w:pStyle w:val="ListParagraph"/>
        <w:numPr>
          <w:ilvl w:val="0"/>
          <w:numId w:val="1"/>
        </w:numPr>
        <w:jc w:val="both"/>
        <w:rPr>
          <w:rFonts w:ascii="Times New Roman" w:hAnsi="Times New Roman" w:cs="Times New Roman"/>
          <w:sz w:val="24"/>
          <w:szCs w:val="24"/>
          <w:lang w:val="sr-Latn-RS"/>
        </w:rPr>
      </w:pPr>
      <w:r w:rsidRPr="0004756B">
        <w:rPr>
          <w:rFonts w:ascii="Times New Roman" w:hAnsi="Times New Roman" w:cs="Times New Roman"/>
          <w:b/>
          <w:bCs/>
          <w:sz w:val="24"/>
          <w:szCs w:val="24"/>
          <w:lang w:val="sr-Latn-RS"/>
        </w:rPr>
        <w:t>Rad na projektu INSPIRER i MINDFUL.pni</w:t>
      </w:r>
    </w:p>
    <w:p w14:paraId="0245511B" w14:textId="048CD205" w:rsidR="0004756B" w:rsidRDefault="0004756B" w:rsidP="00222E96">
      <w:pPr>
        <w:ind w:firstLine="360"/>
        <w:jc w:val="both"/>
        <w:rPr>
          <w:rFonts w:ascii="Times New Roman" w:hAnsi="Times New Roman" w:cs="Times New Roman"/>
          <w:sz w:val="24"/>
          <w:szCs w:val="24"/>
          <w:lang w:val="sr-Latn-RS"/>
        </w:rPr>
      </w:pPr>
      <w:r w:rsidRPr="0004756B">
        <w:rPr>
          <w:rFonts w:ascii="Times New Roman" w:hAnsi="Times New Roman" w:cs="Times New Roman"/>
          <w:sz w:val="24"/>
          <w:szCs w:val="24"/>
          <w:lang w:val="sr-Latn-RS"/>
        </w:rPr>
        <w:t>Projekat na kom sam ispunila svoju razmenu dobijen je putem fondacije Marija Kiri</w:t>
      </w:r>
      <w:r w:rsidR="00F919C4">
        <w:rPr>
          <w:rFonts w:ascii="Times New Roman" w:hAnsi="Times New Roman" w:cs="Times New Roman"/>
          <w:sz w:val="24"/>
          <w:szCs w:val="24"/>
          <w:lang w:val="sr-Latn-RS"/>
        </w:rPr>
        <w:t xml:space="preserve"> (</w:t>
      </w:r>
      <w:r w:rsidR="00F919C4" w:rsidRPr="00F919C4">
        <w:rPr>
          <w:rFonts w:ascii="Times New Roman" w:hAnsi="Times New Roman" w:cs="Times New Roman"/>
          <w:sz w:val="24"/>
          <w:szCs w:val="24"/>
          <w:lang w:val="sr-Latn-RS"/>
        </w:rPr>
        <w:t>Marie Sklodowska-Curie Individual Fellowship</w:t>
      </w:r>
      <w:r w:rsidR="00F919C4">
        <w:rPr>
          <w:rFonts w:ascii="Times New Roman" w:hAnsi="Times New Roman" w:cs="Times New Roman"/>
          <w:sz w:val="24"/>
          <w:szCs w:val="24"/>
          <w:lang w:val="sr-Latn-RS"/>
        </w:rPr>
        <w:t>)</w:t>
      </w:r>
      <w:r w:rsidRPr="0004756B">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koji finansira post-doktorske studente</w:t>
      </w:r>
      <w:r w:rsidR="00BA4459">
        <w:rPr>
          <w:rFonts w:ascii="Times New Roman" w:hAnsi="Times New Roman" w:cs="Times New Roman"/>
          <w:sz w:val="24"/>
          <w:szCs w:val="24"/>
          <w:lang w:val="sr-Latn-RS"/>
        </w:rPr>
        <w:t xml:space="preserve">, a vođa projekta je dr Ivana Burić. Zajedno sa mnom su na projektu pored Ivane radile i Danijela Marasović (Univerzitet u Zadru), Marija Gadžić (Univerzitet u Osjeku), Maja Kolanović (Univerzitet u Zagrebu), Morgan </w:t>
      </w:r>
      <w:r w:rsidR="00E04098">
        <w:rPr>
          <w:rFonts w:ascii="Times New Roman" w:hAnsi="Times New Roman" w:cs="Times New Roman"/>
          <w:sz w:val="24"/>
          <w:szCs w:val="24"/>
          <w:lang w:val="sr-Latn-RS"/>
        </w:rPr>
        <w:t>Diakite</w:t>
      </w:r>
      <w:r w:rsidR="00BA4459">
        <w:rPr>
          <w:rFonts w:ascii="Times New Roman" w:hAnsi="Times New Roman" w:cs="Times New Roman"/>
          <w:sz w:val="24"/>
          <w:szCs w:val="24"/>
          <w:lang w:val="sr-Latn-RS"/>
        </w:rPr>
        <w:t xml:space="preserve">, </w:t>
      </w:r>
      <w:r w:rsidR="00E04098">
        <w:rPr>
          <w:rFonts w:ascii="Times New Roman" w:hAnsi="Times New Roman" w:cs="Times New Roman"/>
          <w:sz w:val="24"/>
          <w:szCs w:val="24"/>
          <w:lang w:val="sr-Latn-RS"/>
        </w:rPr>
        <w:t>J</w:t>
      </w:r>
      <w:r w:rsidR="00E04098" w:rsidRPr="00E04098">
        <w:rPr>
          <w:rFonts w:ascii="Times New Roman" w:hAnsi="Times New Roman" w:cs="Times New Roman"/>
          <w:sz w:val="24"/>
          <w:szCs w:val="24"/>
          <w:lang w:val="sr-Latn-RS"/>
        </w:rPr>
        <w:t xml:space="preserve">oanna </w:t>
      </w:r>
      <w:r w:rsidR="00E04098">
        <w:rPr>
          <w:rFonts w:ascii="Times New Roman" w:hAnsi="Times New Roman" w:cs="Times New Roman"/>
          <w:sz w:val="24"/>
          <w:szCs w:val="24"/>
          <w:lang w:val="sr-Latn-RS"/>
        </w:rPr>
        <w:t>K</w:t>
      </w:r>
      <w:r w:rsidR="00E04098" w:rsidRPr="00E04098">
        <w:rPr>
          <w:rFonts w:ascii="Times New Roman" w:hAnsi="Times New Roman" w:cs="Times New Roman"/>
          <w:sz w:val="24"/>
          <w:szCs w:val="24"/>
          <w:lang w:val="sr-Latn-RS"/>
        </w:rPr>
        <w:t>uczyńska</w:t>
      </w:r>
      <w:r w:rsidR="00E04098">
        <w:rPr>
          <w:rFonts w:ascii="Times New Roman" w:hAnsi="Times New Roman" w:cs="Times New Roman"/>
          <w:sz w:val="24"/>
          <w:szCs w:val="24"/>
          <w:lang w:val="sr-Latn-RS"/>
        </w:rPr>
        <w:t xml:space="preserve">, Pia Koch </w:t>
      </w:r>
      <w:r w:rsidR="00BA4459">
        <w:rPr>
          <w:rFonts w:ascii="Times New Roman" w:hAnsi="Times New Roman" w:cs="Times New Roman"/>
          <w:sz w:val="24"/>
          <w:szCs w:val="24"/>
          <w:lang w:val="sr-Latn-RS"/>
        </w:rPr>
        <w:t xml:space="preserve">(sve tri: Univerzitet u Amsterdamu). </w:t>
      </w:r>
      <w:r>
        <w:rPr>
          <w:rFonts w:ascii="Times New Roman" w:hAnsi="Times New Roman" w:cs="Times New Roman"/>
          <w:sz w:val="24"/>
          <w:szCs w:val="24"/>
          <w:lang w:val="sr-Latn-RS"/>
        </w:rPr>
        <w:t xml:space="preserve"> Cilj istraživanja je bio ispitati da li postoje neuralne, biohemijske i bihejvioralne razlike kod osoba koje meditiraju i kod osoba koje ne meditiraju</w:t>
      </w:r>
      <w:r w:rsidR="00222E96">
        <w:rPr>
          <w:rFonts w:ascii="Times New Roman" w:hAnsi="Times New Roman" w:cs="Times New Roman"/>
          <w:sz w:val="24"/>
          <w:szCs w:val="24"/>
          <w:lang w:val="sr-Latn-RS"/>
        </w:rPr>
        <w:t>, u odnosu na stresnu situaciju u kojoj se nađu</w:t>
      </w:r>
      <w:r>
        <w:rPr>
          <w:rFonts w:ascii="Times New Roman" w:hAnsi="Times New Roman" w:cs="Times New Roman"/>
          <w:sz w:val="24"/>
          <w:szCs w:val="24"/>
          <w:lang w:val="sr-Latn-RS"/>
        </w:rPr>
        <w:t>. Stoga, osmišljeno je dva istraživanja. Prvo istraživanje tiče se studenata (Mindful.PNI), odnosno ljudi koji nisu imali nikakav kontakt sa meditacijom, te su u okviru kursa na fakultetu prošli kroz sedmonedeljni kurs majndfulnesa, i kod njih su se poredile razne mere pre i nakon kursa (mere će biti opisane kasnije). Druga studija (</w:t>
      </w:r>
      <w:r w:rsidR="00222E96">
        <w:rPr>
          <w:rFonts w:ascii="Times New Roman" w:hAnsi="Times New Roman" w:cs="Times New Roman"/>
          <w:sz w:val="24"/>
          <w:szCs w:val="24"/>
          <w:lang w:val="sr-Latn-RS"/>
        </w:rPr>
        <w:t>INSPIRER</w:t>
      </w:r>
      <w:r>
        <w:rPr>
          <w:rFonts w:ascii="Times New Roman" w:hAnsi="Times New Roman" w:cs="Times New Roman"/>
          <w:sz w:val="24"/>
          <w:szCs w:val="24"/>
          <w:lang w:val="sr-Latn-RS"/>
        </w:rPr>
        <w:t xml:space="preserve">) ticala se poređenja meditatora koji meditiraju preko 3 godine, iz opšte populacije, i kontrolne grupe, odnoso ispitanika iz opšte populacije koji ne meditiraju. </w:t>
      </w:r>
      <w:r w:rsidR="00222E96">
        <w:rPr>
          <w:rFonts w:ascii="Times New Roman" w:hAnsi="Times New Roman" w:cs="Times New Roman"/>
          <w:sz w:val="24"/>
          <w:szCs w:val="24"/>
          <w:lang w:val="sr-Latn-RS"/>
        </w:rPr>
        <w:t xml:space="preserve">Eksperiment je osmišljen tako da ispitanici prvo popunjavaju upitnike, zatim im se uzima krv i meri pritisak, zatim se dovode u stresnu situaciju držanja govora pred kamerama, posle toga im se ponovo meri krvni pritisak, zatim ponovo popunjavaju upitnike i na kraju im se drugi put uzima krv i radi se debrifing. </w:t>
      </w:r>
      <w:r>
        <w:rPr>
          <w:rFonts w:ascii="Times New Roman" w:hAnsi="Times New Roman" w:cs="Times New Roman"/>
          <w:sz w:val="24"/>
          <w:szCs w:val="24"/>
          <w:lang w:val="sr-Latn-RS"/>
        </w:rPr>
        <w:t>Mere koje su se uzimale jesu nivo proteina interlukin-6</w:t>
      </w:r>
      <w:r w:rsidR="00222E96">
        <w:rPr>
          <w:rFonts w:ascii="Times New Roman" w:hAnsi="Times New Roman" w:cs="Times New Roman"/>
          <w:sz w:val="24"/>
          <w:szCs w:val="24"/>
          <w:lang w:val="sr-Latn-RS"/>
        </w:rPr>
        <w:t xml:space="preserve"> pre i posle stresne situacije</w:t>
      </w:r>
      <w:r>
        <w:rPr>
          <w:rFonts w:ascii="Times New Roman" w:hAnsi="Times New Roman" w:cs="Times New Roman"/>
          <w:sz w:val="24"/>
          <w:szCs w:val="24"/>
          <w:lang w:val="sr-Latn-RS"/>
        </w:rPr>
        <w:t xml:space="preserve">, konektivnost mozga, </w:t>
      </w:r>
      <w:r w:rsidR="00222E96">
        <w:rPr>
          <w:rFonts w:ascii="Times New Roman" w:hAnsi="Times New Roman" w:cs="Times New Roman"/>
          <w:sz w:val="24"/>
          <w:szCs w:val="24"/>
          <w:lang w:val="sr-Latn-RS"/>
        </w:rPr>
        <w:t xml:space="preserve">visina </w:t>
      </w:r>
      <w:r>
        <w:rPr>
          <w:rFonts w:ascii="Times New Roman" w:hAnsi="Times New Roman" w:cs="Times New Roman"/>
          <w:sz w:val="24"/>
          <w:szCs w:val="24"/>
          <w:lang w:val="sr-Latn-RS"/>
        </w:rPr>
        <w:t>krvnog pritiska</w:t>
      </w:r>
      <w:r w:rsidR="00222E96">
        <w:rPr>
          <w:rFonts w:ascii="Times New Roman" w:hAnsi="Times New Roman" w:cs="Times New Roman"/>
          <w:sz w:val="24"/>
          <w:szCs w:val="24"/>
          <w:lang w:val="sr-Latn-RS"/>
        </w:rPr>
        <w:t xml:space="preserve"> pre i nakon stresne situacije</w:t>
      </w:r>
      <w:r>
        <w:rPr>
          <w:rFonts w:ascii="Times New Roman" w:hAnsi="Times New Roman" w:cs="Times New Roman"/>
          <w:sz w:val="24"/>
          <w:szCs w:val="24"/>
          <w:lang w:val="sr-Latn-RS"/>
        </w:rPr>
        <w:t xml:space="preserve">, ali psihološke mere poput zadovoljstva životom i nivoa majndfulnesa koji </w:t>
      </w:r>
      <w:r w:rsidR="00222E96">
        <w:rPr>
          <w:rFonts w:ascii="Times New Roman" w:hAnsi="Times New Roman" w:cs="Times New Roman"/>
          <w:sz w:val="24"/>
          <w:szCs w:val="24"/>
          <w:lang w:val="sr-Latn-RS"/>
        </w:rPr>
        <w:t>i</w:t>
      </w:r>
      <w:r>
        <w:rPr>
          <w:rFonts w:ascii="Times New Roman" w:hAnsi="Times New Roman" w:cs="Times New Roman"/>
          <w:sz w:val="24"/>
          <w:szCs w:val="24"/>
          <w:lang w:val="sr-Latn-RS"/>
        </w:rPr>
        <w:t>spitanici ispoljavaju. Uzevši sve ovo u obzir moja zaduženja na ova dva projekta su bila raznolika te ću ih ukratko navesti:</w:t>
      </w:r>
    </w:p>
    <w:p w14:paraId="64C5CCF5" w14:textId="3E3D14B7" w:rsidR="0004756B" w:rsidRDefault="0004756B" w:rsidP="0004756B">
      <w:pPr>
        <w:pStyle w:val="ListParagraph"/>
        <w:numPr>
          <w:ilvl w:val="0"/>
          <w:numId w:val="2"/>
        </w:numPr>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Eksperimentator na INSPIRER studiji </w:t>
      </w:r>
      <w:r w:rsidR="00BA4459">
        <w:rPr>
          <w:rFonts w:ascii="Times New Roman" w:hAnsi="Times New Roman" w:cs="Times New Roman"/>
          <w:sz w:val="24"/>
          <w:szCs w:val="24"/>
          <w:lang w:val="sr-Latn-RS"/>
        </w:rPr>
        <w:t xml:space="preserve">– uzimanje uzorka krvi od ispitanika, sprovođenje ispitanika kroz čitavu studiju koja je trajala do sat vremena po ispitaniku, merenje krvnog pritiska i asistencija pri uzimaju fMRI snimaka ispitanika </w:t>
      </w:r>
    </w:p>
    <w:p w14:paraId="5233BBDA" w14:textId="3E346128" w:rsidR="00BA4459" w:rsidRDefault="00BA4459" w:rsidP="0004756B">
      <w:pPr>
        <w:pStyle w:val="ListParagraph"/>
        <w:numPr>
          <w:ilvl w:val="0"/>
          <w:numId w:val="2"/>
        </w:numPr>
        <w:jc w:val="both"/>
        <w:rPr>
          <w:rFonts w:ascii="Times New Roman" w:hAnsi="Times New Roman" w:cs="Times New Roman"/>
          <w:sz w:val="24"/>
          <w:szCs w:val="24"/>
          <w:lang w:val="sr-Latn-RS"/>
        </w:rPr>
      </w:pPr>
      <w:r>
        <w:rPr>
          <w:rFonts w:ascii="Times New Roman" w:hAnsi="Times New Roman" w:cs="Times New Roman"/>
          <w:sz w:val="24"/>
          <w:szCs w:val="24"/>
          <w:lang w:val="sr-Latn-RS"/>
        </w:rPr>
        <w:t>Prolaženje kroz kurs obuke za rad u fMRI laboratoriji, stečena diploma za asistenta u fMRI laboratoriji</w:t>
      </w:r>
    </w:p>
    <w:p w14:paraId="1C1D2D94" w14:textId="77F05561" w:rsidR="00BA4459" w:rsidRDefault="00BA4459" w:rsidP="0004756B">
      <w:pPr>
        <w:pStyle w:val="ListParagraph"/>
        <w:numPr>
          <w:ilvl w:val="0"/>
          <w:numId w:val="2"/>
        </w:numPr>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Statistička obrada i analiza podataka dobijenim na INSPIRER i MINDFUL.pni studiji – ovaj deo posla je u mom slučaju zauzimao najviše vremena, jer sam došla sa velikim </w:t>
      </w:r>
      <w:r>
        <w:rPr>
          <w:rFonts w:ascii="Times New Roman" w:hAnsi="Times New Roman" w:cs="Times New Roman"/>
          <w:sz w:val="24"/>
          <w:szCs w:val="24"/>
          <w:lang w:val="sr-Latn-RS"/>
        </w:rPr>
        <w:lastRenderedPageBreak/>
        <w:t>predznanjem koje je ponudio Filozofski fakultet u Beogradu, te sam uz mentorku bila vodeća na ovom delu projekta</w:t>
      </w:r>
    </w:p>
    <w:p w14:paraId="3AB44FC9" w14:textId="00F0674F" w:rsidR="00BA4459" w:rsidRDefault="00BA4459" w:rsidP="00F63140">
      <w:pPr>
        <w:pStyle w:val="ListParagraph"/>
        <w:numPr>
          <w:ilvl w:val="0"/>
          <w:numId w:val="2"/>
        </w:numPr>
        <w:jc w:val="both"/>
        <w:rPr>
          <w:rFonts w:ascii="Times New Roman" w:hAnsi="Times New Roman" w:cs="Times New Roman"/>
          <w:sz w:val="24"/>
          <w:szCs w:val="24"/>
          <w:lang w:val="sr-Latn-RS"/>
        </w:rPr>
      </w:pPr>
      <w:r>
        <w:rPr>
          <w:rFonts w:ascii="Times New Roman" w:hAnsi="Times New Roman" w:cs="Times New Roman"/>
          <w:sz w:val="24"/>
          <w:szCs w:val="24"/>
          <w:lang w:val="sr-Latn-RS"/>
        </w:rPr>
        <w:t>Pisanje delova članka koji se tiču metodologije i statistike za INSPIRER i MINDFUL.pni studije (kako istraživanje još uvek nije završeno, članci će biti publikovani do kraja 2024. godine).</w:t>
      </w:r>
    </w:p>
    <w:p w14:paraId="27572744" w14:textId="77777777" w:rsidR="00F63140" w:rsidRPr="00F63140" w:rsidRDefault="00F63140" w:rsidP="00F63140">
      <w:pPr>
        <w:ind w:left="360"/>
        <w:jc w:val="both"/>
        <w:rPr>
          <w:rFonts w:ascii="Times New Roman" w:hAnsi="Times New Roman" w:cs="Times New Roman"/>
          <w:sz w:val="24"/>
          <w:szCs w:val="24"/>
          <w:lang w:val="sr-Latn-RS"/>
        </w:rPr>
      </w:pPr>
    </w:p>
    <w:p w14:paraId="5ACDE113" w14:textId="33BE0EC0" w:rsidR="00BA4459" w:rsidRDefault="00BA4459" w:rsidP="00BA4459">
      <w:pPr>
        <w:pStyle w:val="ListParagraph"/>
        <w:numPr>
          <w:ilvl w:val="0"/>
          <w:numId w:val="1"/>
        </w:numPr>
        <w:jc w:val="both"/>
        <w:rPr>
          <w:rFonts w:ascii="Times New Roman" w:hAnsi="Times New Roman" w:cs="Times New Roman"/>
          <w:b/>
          <w:bCs/>
          <w:sz w:val="24"/>
          <w:szCs w:val="24"/>
          <w:lang w:val="sr-Latn-RS"/>
        </w:rPr>
      </w:pPr>
      <w:r w:rsidRPr="00BA4459">
        <w:rPr>
          <w:rFonts w:ascii="Times New Roman" w:hAnsi="Times New Roman" w:cs="Times New Roman"/>
          <w:b/>
          <w:bCs/>
          <w:sz w:val="24"/>
          <w:szCs w:val="24"/>
          <w:lang w:val="sr-Latn-RS"/>
        </w:rPr>
        <w:t>Mindfulness priming study – statistička obrada</w:t>
      </w:r>
    </w:p>
    <w:p w14:paraId="12A5FEA3" w14:textId="7D98C541" w:rsidR="00BA4459" w:rsidRDefault="00BA4459" w:rsidP="00F63140">
      <w:pPr>
        <w:ind w:firstLine="720"/>
        <w:jc w:val="both"/>
        <w:rPr>
          <w:rFonts w:ascii="Times New Roman" w:hAnsi="Times New Roman" w:cs="Times New Roman"/>
          <w:sz w:val="24"/>
          <w:szCs w:val="24"/>
          <w:lang w:val="sr-Latn-RS"/>
        </w:rPr>
      </w:pPr>
      <w:r>
        <w:rPr>
          <w:rFonts w:ascii="Times New Roman" w:hAnsi="Times New Roman" w:cs="Times New Roman"/>
          <w:sz w:val="24"/>
          <w:szCs w:val="24"/>
          <w:lang w:val="sr-Latn-RS"/>
        </w:rPr>
        <w:t>Kako je Ivana deo mnogih projekata na Univerzitetu u Amstedamu, zajedno smo odlučile da se priključim istraživanju u saradnji sa Univerzitetom u Valensiji</w:t>
      </w:r>
      <w:r w:rsidR="00F919C4">
        <w:rPr>
          <w:rFonts w:ascii="Times New Roman" w:hAnsi="Times New Roman" w:cs="Times New Roman"/>
          <w:sz w:val="24"/>
          <w:szCs w:val="24"/>
          <w:lang w:val="sr-Latn-RS"/>
        </w:rPr>
        <w:t xml:space="preserve"> (Španija) i saradnicom Majom W</w:t>
      </w:r>
      <w:r w:rsidR="00F919C4" w:rsidRPr="00F919C4">
        <w:rPr>
          <w:rFonts w:ascii="Times New Roman" w:hAnsi="Times New Roman" w:cs="Times New Roman"/>
          <w:sz w:val="24"/>
          <w:szCs w:val="24"/>
          <w:lang w:val="sr-Latn-RS"/>
        </w:rPr>
        <w:t>rzesien</w:t>
      </w:r>
      <w:r w:rsidR="00F919C4">
        <w:rPr>
          <w:rFonts w:ascii="Times New Roman" w:hAnsi="Times New Roman" w:cs="Times New Roman"/>
          <w:sz w:val="24"/>
          <w:szCs w:val="24"/>
          <w:lang w:val="sr-Latn-RS"/>
        </w:rPr>
        <w:t xml:space="preserve"> na obradi podataka za istraživanje koje se tiče uticaja primovanja majndfulnes meditacijama na semantičku obradu. Ovo istraživanje je već prezentovano na konferenciji „</w:t>
      </w:r>
      <w:r w:rsidR="00F919C4" w:rsidRPr="00F919C4">
        <w:rPr>
          <w:rFonts w:ascii="Times New Roman" w:hAnsi="Times New Roman" w:cs="Times New Roman"/>
          <w:sz w:val="24"/>
          <w:szCs w:val="24"/>
          <w:lang w:val="sr-Latn-RS"/>
        </w:rPr>
        <w:t>IX CONGRESO INTERNACIONAL DE MINDFULNESS (9th International Meeting on Mindfulness)</w:t>
      </w:r>
      <w:r w:rsidR="00F919C4">
        <w:rPr>
          <w:rFonts w:ascii="Times New Roman" w:hAnsi="Times New Roman" w:cs="Times New Roman"/>
          <w:sz w:val="24"/>
          <w:szCs w:val="24"/>
          <w:lang w:val="sr-Latn-RS"/>
        </w:rPr>
        <w:t xml:space="preserve">“, te je plan da se do kraja ove ili sredinom sledeće godine publikuje. </w:t>
      </w:r>
      <w:r w:rsidR="00E04098">
        <w:rPr>
          <w:rFonts w:ascii="Times New Roman" w:hAnsi="Times New Roman" w:cs="Times New Roman"/>
          <w:sz w:val="24"/>
          <w:szCs w:val="24"/>
          <w:lang w:val="sr-Latn-RS"/>
        </w:rPr>
        <w:t xml:space="preserve">U svrhu tačne i temeljne analize za ovu studiju, skoro svake nedelje stupala sam u kontakt sa odeljenjem za psihološke metode, te sam uz njihovu pomoć naučila dve nove statističke analize koje verujem da će mi služiti u budućem radu. </w:t>
      </w:r>
    </w:p>
    <w:p w14:paraId="4D02A05A" w14:textId="176EF15B" w:rsidR="00F919C4" w:rsidRDefault="00F919C4" w:rsidP="00F919C4">
      <w:pPr>
        <w:pStyle w:val="ListParagraph"/>
        <w:numPr>
          <w:ilvl w:val="0"/>
          <w:numId w:val="1"/>
        </w:numPr>
        <w:jc w:val="both"/>
        <w:rPr>
          <w:rFonts w:ascii="Times New Roman" w:hAnsi="Times New Roman" w:cs="Times New Roman"/>
          <w:b/>
          <w:bCs/>
          <w:sz w:val="24"/>
          <w:szCs w:val="24"/>
          <w:lang w:val="sr-Latn-RS"/>
        </w:rPr>
      </w:pPr>
      <w:r w:rsidRPr="00F919C4">
        <w:rPr>
          <w:rFonts w:ascii="Times New Roman" w:hAnsi="Times New Roman" w:cs="Times New Roman"/>
          <w:b/>
          <w:bCs/>
          <w:sz w:val="24"/>
          <w:szCs w:val="24"/>
          <w:lang w:val="sr-Latn-RS"/>
        </w:rPr>
        <w:t>Osmonedeljni kurs majndfulnesa</w:t>
      </w:r>
      <w:r w:rsidR="00E04098">
        <w:rPr>
          <w:rFonts w:ascii="Times New Roman" w:hAnsi="Times New Roman" w:cs="Times New Roman"/>
          <w:b/>
          <w:bCs/>
          <w:sz w:val="24"/>
          <w:szCs w:val="24"/>
          <w:lang w:val="sr-Latn-RS"/>
        </w:rPr>
        <w:t xml:space="preserve"> – kvalitativni rad</w:t>
      </w:r>
    </w:p>
    <w:p w14:paraId="40DC861D" w14:textId="6711DAE7" w:rsidR="00E04098" w:rsidRDefault="00F919C4" w:rsidP="00F63140">
      <w:pPr>
        <w:ind w:firstLine="720"/>
        <w:jc w:val="both"/>
        <w:rPr>
          <w:rFonts w:ascii="Times New Roman" w:hAnsi="Times New Roman" w:cs="Times New Roman"/>
          <w:sz w:val="24"/>
          <w:szCs w:val="24"/>
          <w:lang w:val="sr-Latn-RS"/>
        </w:rPr>
      </w:pPr>
      <w:r>
        <w:rPr>
          <w:rFonts w:ascii="Times New Roman" w:hAnsi="Times New Roman" w:cs="Times New Roman"/>
          <w:sz w:val="24"/>
          <w:szCs w:val="24"/>
          <w:lang w:val="sr-Latn-RS"/>
        </w:rPr>
        <w:t>Iako ovaj deo moje razmene nije bio obavezan za ispunjenje zahteva razmene, odlučila sam da ga stavim u ovaj izveštaj jer mislim da u mnogome doprinosi mom profesionalnom razvoju i karijeri. Naime, kako dr Ivana Burić nekoliko puta godišnje drži kurseve majndfulnesa za opštu populaciju, i kako me je ugostila na svom projektu, ponudila mi je da sasvim besplatno prođem osmonedeljni kurs majndfulnesa zajedno sa njom. Tokom tih osam nedelja usmerila sam se na svoja ponašanja, misli i emocije i uspela da razvijem i upoznam se iz prve ruke sa majndfulnesom koji i sama istražujem već dugi niz godina. Iz ovog iskustva iznikao je jedan kvalitativni rad u kome analiziram kakvo iskustvo imaju osobe koje su završile osmonedeljni majndfulnes kurs kod Ivane, te</w:t>
      </w:r>
      <w:r w:rsidR="00E04098">
        <w:rPr>
          <w:rFonts w:ascii="Times New Roman" w:hAnsi="Times New Roman" w:cs="Times New Roman"/>
          <w:sz w:val="24"/>
          <w:szCs w:val="24"/>
          <w:lang w:val="sr-Latn-RS"/>
        </w:rPr>
        <w:t xml:space="preserve"> će iz ovoga</w:t>
      </w:r>
      <w:r>
        <w:rPr>
          <w:rFonts w:ascii="Times New Roman" w:hAnsi="Times New Roman" w:cs="Times New Roman"/>
          <w:sz w:val="24"/>
          <w:szCs w:val="24"/>
          <w:lang w:val="sr-Latn-RS"/>
        </w:rPr>
        <w:t xml:space="preserve"> najverovatnij</w:t>
      </w:r>
      <w:r w:rsidR="00E04098">
        <w:rPr>
          <w:rFonts w:ascii="Times New Roman" w:hAnsi="Times New Roman" w:cs="Times New Roman"/>
          <w:sz w:val="24"/>
          <w:szCs w:val="24"/>
          <w:lang w:val="sr-Latn-RS"/>
        </w:rPr>
        <w:t>e izaći</w:t>
      </w:r>
      <w:r>
        <w:rPr>
          <w:rFonts w:ascii="Times New Roman" w:hAnsi="Times New Roman" w:cs="Times New Roman"/>
          <w:sz w:val="24"/>
          <w:szCs w:val="24"/>
          <w:lang w:val="sr-Latn-RS"/>
        </w:rPr>
        <w:t xml:space="preserve"> još jedan naučni rad.</w:t>
      </w:r>
    </w:p>
    <w:p w14:paraId="555FFBC9" w14:textId="77777777" w:rsidR="00F919C4" w:rsidRDefault="00F919C4" w:rsidP="00F919C4">
      <w:pPr>
        <w:jc w:val="both"/>
        <w:rPr>
          <w:rFonts w:ascii="Times New Roman" w:hAnsi="Times New Roman" w:cs="Times New Roman"/>
          <w:sz w:val="24"/>
          <w:szCs w:val="24"/>
          <w:lang w:val="sr-Latn-RS"/>
        </w:rPr>
      </w:pPr>
    </w:p>
    <w:p w14:paraId="41F34A95" w14:textId="145E6EDC" w:rsidR="00F919C4" w:rsidRDefault="00F919C4" w:rsidP="00F919C4">
      <w:pPr>
        <w:jc w:val="center"/>
        <w:rPr>
          <w:rFonts w:ascii="Times New Roman" w:hAnsi="Times New Roman" w:cs="Times New Roman"/>
          <w:b/>
          <w:bCs/>
          <w:sz w:val="24"/>
          <w:szCs w:val="24"/>
          <w:lang w:val="sr-Latn-RS"/>
        </w:rPr>
      </w:pPr>
      <w:r w:rsidRPr="00F919C4">
        <w:rPr>
          <w:rFonts w:ascii="Times New Roman" w:hAnsi="Times New Roman" w:cs="Times New Roman"/>
          <w:b/>
          <w:bCs/>
          <w:sz w:val="24"/>
          <w:szCs w:val="24"/>
          <w:lang w:val="sr-Latn-RS"/>
        </w:rPr>
        <w:t>Zaključak i sveopšti utisak</w:t>
      </w:r>
    </w:p>
    <w:p w14:paraId="5EF6207F" w14:textId="77777777" w:rsidR="00F63140" w:rsidRDefault="00F919C4" w:rsidP="00F63140">
      <w:pPr>
        <w:jc w:val="both"/>
        <w:rPr>
          <w:rFonts w:ascii="Times New Roman" w:hAnsi="Times New Roman" w:cs="Times New Roman"/>
          <w:sz w:val="24"/>
          <w:szCs w:val="24"/>
          <w:lang w:val="sr-Latn-RS"/>
        </w:rPr>
      </w:pPr>
      <w:r>
        <w:rPr>
          <w:rFonts w:ascii="Times New Roman" w:hAnsi="Times New Roman" w:cs="Times New Roman"/>
          <w:b/>
          <w:bCs/>
          <w:sz w:val="24"/>
          <w:szCs w:val="24"/>
          <w:lang w:val="sr-Latn-RS"/>
        </w:rPr>
        <w:tab/>
      </w:r>
      <w:r>
        <w:rPr>
          <w:rFonts w:ascii="Times New Roman" w:hAnsi="Times New Roman" w:cs="Times New Roman"/>
          <w:sz w:val="24"/>
          <w:szCs w:val="24"/>
          <w:lang w:val="sr-Latn-RS"/>
        </w:rPr>
        <w:t xml:space="preserve">Za početak, neizmerno sam zahvalna fondaciji na ukazanoj prilici da jedan deo svojih doktorskih studija ostvarim u inostranstvu. Nadam se da ću u budućnosti imati još ovakvih prilika za rast i razvoj. Nadalje, tokom samo tri meseca rada u Amsterdamu stekla sam mnoga znanja i iskustva koja će biti sa mnom kroz čitavu karijeru, poput praktičnih znanja vezanih za merenje krvnog pritiska i uzimanja krvi iz prsta, preko novonastalih znanja i novih statističkih metoda koje sam naučila u saradnji sa Ivanom i odsekom za metodologiju, ali i konkretnih ishoda </w:t>
      </w:r>
      <w:r w:rsidR="00E04098">
        <w:rPr>
          <w:rFonts w:ascii="Times New Roman" w:hAnsi="Times New Roman" w:cs="Times New Roman"/>
          <w:sz w:val="24"/>
          <w:szCs w:val="24"/>
          <w:lang w:val="sr-Latn-RS"/>
        </w:rPr>
        <w:t>poput dva do četiri naučna rada koja će biti kruna mog boravka u Amsterdamu. Tokom boravka, osim profesionalnog aspekta koji je neizmeran, upoznala sam i divne ljude sa kojima sam i dalje u kontaktu i sa kojima se nalazim na svakih par meseci u raznim gradovima Evrope, te smo se ovog leta Ivana, Marija, Maja, Danijela i ja okupile u Splitu i provele čitav dan zajedno. Zaista sam zahvalna na divnom iskustvu koje sam dobila, ali i na odskočnoj dasci za budući rad</w:t>
      </w:r>
      <w:r w:rsidR="00F63140">
        <w:rPr>
          <w:rFonts w:ascii="Times New Roman" w:hAnsi="Times New Roman" w:cs="Times New Roman"/>
          <w:sz w:val="24"/>
          <w:szCs w:val="24"/>
          <w:lang w:val="sr-Latn-RS"/>
        </w:rPr>
        <w:t>.</w:t>
      </w:r>
    </w:p>
    <w:p w14:paraId="0EBB9639" w14:textId="52CEB4AD" w:rsidR="00031FA7" w:rsidRPr="00F63140" w:rsidRDefault="00031FA7" w:rsidP="00F63140">
      <w:pPr>
        <w:jc w:val="both"/>
        <w:rPr>
          <w:rFonts w:ascii="Times New Roman" w:hAnsi="Times New Roman" w:cs="Times New Roman"/>
          <w:b/>
          <w:i/>
          <w:lang w:val="de-DE"/>
        </w:rPr>
      </w:pPr>
      <w:r w:rsidRPr="00F63140">
        <w:rPr>
          <w:rFonts w:ascii="Times New Roman" w:hAnsi="Times New Roman" w:cs="Times New Roman"/>
          <w:b/>
          <w:i/>
          <w:lang w:val="de-DE"/>
        </w:rPr>
        <w:lastRenderedPageBreak/>
        <w:t>Troškovi posete</w:t>
      </w:r>
      <w:r w:rsidRPr="00F63140">
        <w:rPr>
          <w:rStyle w:val="FootnoteReference"/>
          <w:rFonts w:ascii="Times New Roman" w:hAnsi="Times New Roman" w:cs="Times New Roman"/>
          <w:b/>
          <w:i/>
          <w:lang w:val="de-DE"/>
        </w:rPr>
        <w:footnoteReference w:id="1"/>
      </w:r>
    </w:p>
    <w:p w14:paraId="4D7EB0DE" w14:textId="77777777" w:rsidR="00031FA7" w:rsidRPr="00031FA7" w:rsidRDefault="00031FA7" w:rsidP="00031FA7">
      <w:pPr>
        <w:pStyle w:val="NormalWeb"/>
        <w:spacing w:before="0" w:beforeAutospacing="0" w:after="0" w:afterAutospacing="0"/>
        <w:contextualSpacing/>
        <w:rPr>
          <w:rFonts w:eastAsiaTheme="minorHAnsi"/>
          <w:b/>
          <w:i/>
          <w:lang w:val="de-DE"/>
        </w:rPr>
      </w:pP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396"/>
        <w:gridCol w:w="1570"/>
      </w:tblGrid>
      <w:tr w:rsidR="00031FA7" w:rsidRPr="00031FA7" w14:paraId="7F03D159" w14:textId="77777777" w:rsidTr="00031FA7">
        <w:trPr>
          <w:trHeight w:val="206"/>
        </w:trPr>
        <w:tc>
          <w:tcPr>
            <w:tcW w:w="0" w:type="auto"/>
            <w:tcBorders>
              <w:top w:val="single" w:sz="4" w:space="0" w:color="auto"/>
              <w:left w:val="single" w:sz="4" w:space="0" w:color="auto"/>
              <w:bottom w:val="single" w:sz="4" w:space="0" w:color="auto"/>
              <w:right w:val="single" w:sz="4" w:space="0" w:color="auto"/>
            </w:tcBorders>
            <w:shd w:val="clear" w:color="auto" w:fill="4F81BD"/>
            <w:hideMark/>
          </w:tcPr>
          <w:p w14:paraId="10541C47" w14:textId="77777777" w:rsidR="00031FA7" w:rsidRPr="00031FA7" w:rsidRDefault="00031FA7" w:rsidP="00031FA7">
            <w:pPr>
              <w:jc w:val="center"/>
              <w:rPr>
                <w:rFonts w:ascii="Times New Roman" w:hAnsi="Times New Roman" w:cs="Times New Roman"/>
                <w:b/>
                <w:sz w:val="24"/>
                <w:szCs w:val="24"/>
                <w:lang w:val="de-DE"/>
              </w:rPr>
            </w:pPr>
            <w:r w:rsidRPr="00031FA7">
              <w:rPr>
                <w:rFonts w:ascii="Times New Roman" w:hAnsi="Times New Roman" w:cs="Times New Roman"/>
                <w:b/>
                <w:sz w:val="24"/>
                <w:szCs w:val="24"/>
                <w:lang w:val="de-DE"/>
              </w:rPr>
              <w:t>Vrsta troška</w:t>
            </w:r>
          </w:p>
        </w:tc>
        <w:tc>
          <w:tcPr>
            <w:tcW w:w="0" w:type="auto"/>
            <w:tcBorders>
              <w:top w:val="single" w:sz="4" w:space="0" w:color="auto"/>
              <w:left w:val="single" w:sz="4" w:space="0" w:color="auto"/>
              <w:bottom w:val="single" w:sz="4" w:space="0" w:color="auto"/>
              <w:right w:val="single" w:sz="4" w:space="0" w:color="auto"/>
            </w:tcBorders>
            <w:shd w:val="clear" w:color="auto" w:fill="4F81BD"/>
            <w:hideMark/>
          </w:tcPr>
          <w:p w14:paraId="05CD8B4A" w14:textId="77777777" w:rsidR="00031FA7" w:rsidRPr="00031FA7" w:rsidRDefault="00031FA7" w:rsidP="00031FA7">
            <w:pPr>
              <w:jc w:val="center"/>
              <w:rPr>
                <w:rFonts w:ascii="Times New Roman" w:hAnsi="Times New Roman" w:cs="Times New Roman"/>
                <w:b/>
                <w:sz w:val="24"/>
                <w:szCs w:val="24"/>
                <w:lang w:val="de-DE"/>
              </w:rPr>
            </w:pPr>
            <w:r w:rsidRPr="00031FA7">
              <w:rPr>
                <w:rFonts w:ascii="Times New Roman" w:hAnsi="Times New Roman" w:cs="Times New Roman"/>
                <w:b/>
                <w:sz w:val="24"/>
                <w:szCs w:val="24"/>
                <w:lang w:val="de-DE"/>
              </w:rPr>
              <w:t>Specifikacija jedinice</w:t>
            </w:r>
          </w:p>
        </w:tc>
        <w:tc>
          <w:tcPr>
            <w:tcW w:w="0" w:type="auto"/>
            <w:tcBorders>
              <w:top w:val="single" w:sz="4" w:space="0" w:color="auto"/>
              <w:left w:val="single" w:sz="4" w:space="0" w:color="auto"/>
              <w:bottom w:val="single" w:sz="4" w:space="0" w:color="auto"/>
              <w:right w:val="single" w:sz="4" w:space="0" w:color="auto"/>
            </w:tcBorders>
            <w:shd w:val="clear" w:color="auto" w:fill="4F81BD"/>
            <w:hideMark/>
          </w:tcPr>
          <w:p w14:paraId="396551E7" w14:textId="77777777" w:rsidR="00031FA7" w:rsidRPr="00031FA7" w:rsidRDefault="00031FA7" w:rsidP="00031FA7">
            <w:pPr>
              <w:jc w:val="center"/>
              <w:rPr>
                <w:rFonts w:ascii="Times New Roman" w:hAnsi="Times New Roman" w:cs="Times New Roman"/>
                <w:b/>
                <w:sz w:val="24"/>
                <w:szCs w:val="24"/>
                <w:lang w:val="de-DE"/>
              </w:rPr>
            </w:pPr>
            <w:r w:rsidRPr="00031FA7">
              <w:rPr>
                <w:rFonts w:ascii="Times New Roman" w:hAnsi="Times New Roman" w:cs="Times New Roman"/>
                <w:b/>
                <w:sz w:val="24"/>
                <w:szCs w:val="24"/>
                <w:lang w:val="de-DE"/>
              </w:rPr>
              <w:t>Visina troška</w:t>
            </w:r>
          </w:p>
        </w:tc>
      </w:tr>
      <w:tr w:rsidR="00031FA7" w:rsidRPr="00031FA7" w14:paraId="4658A467" w14:textId="77777777" w:rsidTr="00031FA7">
        <w:trPr>
          <w:trHeight w:val="323"/>
        </w:trPr>
        <w:tc>
          <w:tcPr>
            <w:tcW w:w="0" w:type="auto"/>
            <w:tcBorders>
              <w:top w:val="single" w:sz="4" w:space="0" w:color="auto"/>
              <w:left w:val="single" w:sz="4" w:space="0" w:color="auto"/>
              <w:bottom w:val="single" w:sz="4" w:space="0" w:color="auto"/>
              <w:right w:val="single" w:sz="4" w:space="0" w:color="auto"/>
            </w:tcBorders>
            <w:hideMark/>
          </w:tcPr>
          <w:p w14:paraId="508339A5" w14:textId="16118600" w:rsidR="00031FA7" w:rsidRPr="00031FA7" w:rsidRDefault="00031FA7" w:rsidP="00031FA7">
            <w:pPr>
              <w:spacing w:after="0" w:line="240" w:lineRule="auto"/>
              <w:jc w:val="center"/>
              <w:rPr>
                <w:rFonts w:ascii="Times New Roman" w:hAnsi="Times New Roman" w:cs="Times New Roman"/>
                <w:sz w:val="24"/>
                <w:szCs w:val="24"/>
                <w:lang w:val="de-DE"/>
              </w:rPr>
            </w:pPr>
            <w:r w:rsidRPr="00031FA7">
              <w:rPr>
                <w:rFonts w:ascii="Times New Roman" w:hAnsi="Times New Roman" w:cs="Times New Roman"/>
                <w:sz w:val="24"/>
                <w:szCs w:val="24"/>
                <w:lang w:val="de-DE"/>
              </w:rPr>
              <w:t>Stan u Amsterdamu</w:t>
            </w:r>
          </w:p>
        </w:tc>
        <w:tc>
          <w:tcPr>
            <w:tcW w:w="0" w:type="auto"/>
            <w:tcBorders>
              <w:top w:val="single" w:sz="4" w:space="0" w:color="auto"/>
              <w:left w:val="single" w:sz="4" w:space="0" w:color="auto"/>
              <w:bottom w:val="single" w:sz="4" w:space="0" w:color="auto"/>
              <w:right w:val="single" w:sz="4" w:space="0" w:color="auto"/>
            </w:tcBorders>
            <w:hideMark/>
          </w:tcPr>
          <w:p w14:paraId="55474196" w14:textId="763E812E" w:rsidR="00031FA7" w:rsidRPr="00031FA7" w:rsidRDefault="00031FA7" w:rsidP="00031FA7">
            <w:pPr>
              <w:spacing w:after="0" w:line="240" w:lineRule="auto"/>
              <w:jc w:val="center"/>
              <w:rPr>
                <w:rFonts w:ascii="Times New Roman" w:hAnsi="Times New Roman" w:cs="Times New Roman"/>
                <w:sz w:val="24"/>
                <w:szCs w:val="24"/>
                <w:lang w:val="de-DE"/>
              </w:rPr>
            </w:pPr>
            <w:r w:rsidRPr="00031FA7">
              <w:rPr>
                <w:rFonts w:ascii="Times New Roman" w:hAnsi="Times New Roman" w:cs="Times New Roman"/>
                <w:sz w:val="24"/>
                <w:szCs w:val="24"/>
                <w:lang w:val="de-DE"/>
              </w:rPr>
              <w:t>Tri meseca + takse</w:t>
            </w:r>
          </w:p>
        </w:tc>
        <w:tc>
          <w:tcPr>
            <w:tcW w:w="0" w:type="auto"/>
            <w:tcBorders>
              <w:top w:val="single" w:sz="4" w:space="0" w:color="auto"/>
              <w:left w:val="single" w:sz="4" w:space="0" w:color="auto"/>
              <w:bottom w:val="single" w:sz="4" w:space="0" w:color="auto"/>
              <w:right w:val="single" w:sz="4" w:space="0" w:color="auto"/>
            </w:tcBorders>
            <w:hideMark/>
          </w:tcPr>
          <w:p w14:paraId="29ABFEBF" w14:textId="03CCAC0C" w:rsidR="00031FA7" w:rsidRPr="00031FA7" w:rsidRDefault="00031FA7" w:rsidP="00031FA7">
            <w:pPr>
              <w:spacing w:after="0" w:line="240" w:lineRule="auto"/>
              <w:jc w:val="center"/>
              <w:rPr>
                <w:rFonts w:ascii="Times New Roman" w:hAnsi="Times New Roman" w:cs="Times New Roman"/>
                <w:sz w:val="24"/>
                <w:szCs w:val="24"/>
                <w:lang w:val="de-DE"/>
              </w:rPr>
            </w:pPr>
            <w:r w:rsidRPr="00031FA7">
              <w:rPr>
                <w:rFonts w:ascii="Times New Roman" w:hAnsi="Times New Roman" w:cs="Times New Roman"/>
                <w:sz w:val="24"/>
                <w:szCs w:val="24"/>
                <w:lang w:val="de-DE"/>
              </w:rPr>
              <w:t>€2400 + €450</w:t>
            </w:r>
          </w:p>
        </w:tc>
      </w:tr>
      <w:tr w:rsidR="00031FA7" w:rsidRPr="00031FA7" w14:paraId="730B94F2" w14:textId="77777777" w:rsidTr="00031FA7">
        <w:trPr>
          <w:trHeight w:val="296"/>
        </w:trPr>
        <w:tc>
          <w:tcPr>
            <w:tcW w:w="0" w:type="auto"/>
            <w:tcBorders>
              <w:top w:val="single" w:sz="4" w:space="0" w:color="auto"/>
              <w:left w:val="single" w:sz="4" w:space="0" w:color="auto"/>
              <w:bottom w:val="single" w:sz="4" w:space="0" w:color="auto"/>
              <w:right w:val="single" w:sz="4" w:space="0" w:color="auto"/>
            </w:tcBorders>
            <w:hideMark/>
          </w:tcPr>
          <w:p w14:paraId="51A7D40A" w14:textId="77777777" w:rsidR="00031FA7" w:rsidRPr="00031FA7" w:rsidRDefault="00031FA7" w:rsidP="00031FA7">
            <w:pPr>
              <w:spacing w:after="0" w:line="240" w:lineRule="auto"/>
              <w:jc w:val="center"/>
              <w:rPr>
                <w:rFonts w:ascii="Times New Roman" w:hAnsi="Times New Roman" w:cs="Times New Roman"/>
                <w:sz w:val="24"/>
                <w:szCs w:val="24"/>
                <w:lang w:val="de-DE"/>
              </w:rPr>
            </w:pPr>
            <w:r w:rsidRPr="00031FA7">
              <w:rPr>
                <w:rFonts w:ascii="Times New Roman" w:hAnsi="Times New Roman" w:cs="Times New Roman"/>
                <w:sz w:val="24"/>
                <w:szCs w:val="24"/>
                <w:lang w:val="de-DE"/>
              </w:rPr>
              <w:t>Avionski prevoz</w:t>
            </w:r>
          </w:p>
        </w:tc>
        <w:tc>
          <w:tcPr>
            <w:tcW w:w="0" w:type="auto"/>
            <w:tcBorders>
              <w:top w:val="single" w:sz="4" w:space="0" w:color="auto"/>
              <w:left w:val="single" w:sz="4" w:space="0" w:color="auto"/>
              <w:bottom w:val="single" w:sz="4" w:space="0" w:color="auto"/>
              <w:right w:val="single" w:sz="4" w:space="0" w:color="auto"/>
            </w:tcBorders>
            <w:hideMark/>
          </w:tcPr>
          <w:p w14:paraId="2E7E6E8F" w14:textId="77777777" w:rsidR="00031FA7" w:rsidRPr="00031FA7" w:rsidRDefault="00031FA7" w:rsidP="00031FA7">
            <w:pPr>
              <w:spacing w:after="0" w:line="240" w:lineRule="auto"/>
              <w:jc w:val="center"/>
              <w:rPr>
                <w:rFonts w:ascii="Times New Roman" w:hAnsi="Times New Roman" w:cs="Times New Roman"/>
                <w:sz w:val="24"/>
                <w:szCs w:val="24"/>
                <w:lang w:val="de-DE"/>
              </w:rPr>
            </w:pPr>
            <w:r w:rsidRPr="00031FA7">
              <w:rPr>
                <w:rFonts w:ascii="Times New Roman" w:hAnsi="Times New Roman" w:cs="Times New Roman"/>
                <w:sz w:val="24"/>
                <w:szCs w:val="24"/>
                <w:lang w:val="de-DE"/>
              </w:rPr>
              <w:t>Jedna povratna karta</w:t>
            </w:r>
          </w:p>
        </w:tc>
        <w:tc>
          <w:tcPr>
            <w:tcW w:w="0" w:type="auto"/>
            <w:tcBorders>
              <w:top w:val="single" w:sz="4" w:space="0" w:color="auto"/>
              <w:left w:val="single" w:sz="4" w:space="0" w:color="auto"/>
              <w:bottom w:val="single" w:sz="4" w:space="0" w:color="auto"/>
              <w:right w:val="single" w:sz="4" w:space="0" w:color="auto"/>
            </w:tcBorders>
            <w:hideMark/>
          </w:tcPr>
          <w:p w14:paraId="43641F25" w14:textId="32604B08" w:rsidR="00031FA7" w:rsidRPr="00031FA7" w:rsidRDefault="00031FA7" w:rsidP="00031FA7">
            <w:pPr>
              <w:spacing w:after="0" w:line="240" w:lineRule="auto"/>
              <w:jc w:val="center"/>
              <w:rPr>
                <w:rFonts w:ascii="Times New Roman" w:hAnsi="Times New Roman" w:cs="Times New Roman"/>
                <w:sz w:val="24"/>
                <w:szCs w:val="24"/>
                <w:lang w:val="de-DE"/>
              </w:rPr>
            </w:pPr>
            <w:r w:rsidRPr="00031FA7">
              <w:rPr>
                <w:rFonts w:ascii="Times New Roman" w:hAnsi="Times New Roman" w:cs="Times New Roman"/>
                <w:sz w:val="24"/>
                <w:szCs w:val="24"/>
                <w:lang w:val="de-DE"/>
              </w:rPr>
              <w:t>€550</w:t>
            </w:r>
          </w:p>
        </w:tc>
      </w:tr>
      <w:tr w:rsidR="00031FA7" w:rsidRPr="00031FA7" w14:paraId="7C749C46" w14:textId="77777777" w:rsidTr="00031FA7">
        <w:trPr>
          <w:trHeight w:val="293"/>
        </w:trPr>
        <w:tc>
          <w:tcPr>
            <w:tcW w:w="0" w:type="auto"/>
            <w:tcBorders>
              <w:top w:val="single" w:sz="4" w:space="0" w:color="auto"/>
              <w:left w:val="single" w:sz="4" w:space="0" w:color="auto"/>
              <w:bottom w:val="single" w:sz="4" w:space="0" w:color="auto"/>
              <w:right w:val="single" w:sz="4" w:space="0" w:color="auto"/>
            </w:tcBorders>
            <w:hideMark/>
          </w:tcPr>
          <w:p w14:paraId="1E5E0532" w14:textId="0A5DB55A" w:rsidR="00031FA7" w:rsidRPr="00031FA7" w:rsidRDefault="00031FA7" w:rsidP="00031FA7">
            <w:pPr>
              <w:spacing w:after="0" w:line="240" w:lineRule="auto"/>
              <w:jc w:val="center"/>
              <w:rPr>
                <w:rFonts w:ascii="Times New Roman" w:hAnsi="Times New Roman" w:cs="Times New Roman"/>
                <w:sz w:val="24"/>
                <w:szCs w:val="24"/>
              </w:rPr>
            </w:pPr>
            <w:proofErr w:type="spellStart"/>
            <w:r w:rsidRPr="00031FA7">
              <w:rPr>
                <w:rFonts w:ascii="Times New Roman" w:hAnsi="Times New Roman" w:cs="Times New Roman"/>
                <w:sz w:val="24"/>
                <w:szCs w:val="24"/>
              </w:rPr>
              <w:t>Prevoz</w:t>
            </w:r>
            <w:proofErr w:type="spellEnd"/>
            <w:r w:rsidR="00E04098">
              <w:rPr>
                <w:rFonts w:ascii="Times New Roman" w:hAnsi="Times New Roman" w:cs="Times New Roman"/>
                <w:sz w:val="24"/>
                <w:szCs w:val="24"/>
              </w:rPr>
              <w:t xml:space="preserve"> do </w:t>
            </w:r>
            <w:proofErr w:type="spellStart"/>
            <w:r w:rsidR="00E04098">
              <w:rPr>
                <w:rFonts w:ascii="Times New Roman" w:hAnsi="Times New Roman" w:cs="Times New Roman"/>
                <w:sz w:val="24"/>
                <w:szCs w:val="24"/>
              </w:rPr>
              <w:t>i</w:t>
            </w:r>
            <w:proofErr w:type="spellEnd"/>
            <w:r w:rsidR="00E04098">
              <w:rPr>
                <w:rFonts w:ascii="Times New Roman" w:hAnsi="Times New Roman" w:cs="Times New Roman"/>
                <w:sz w:val="24"/>
                <w:szCs w:val="24"/>
              </w:rPr>
              <w:t xml:space="preserve"> od </w:t>
            </w:r>
            <w:proofErr w:type="spellStart"/>
            <w:r w:rsidR="00E04098">
              <w:rPr>
                <w:rFonts w:ascii="Times New Roman" w:hAnsi="Times New Roman" w:cs="Times New Roman"/>
                <w:sz w:val="24"/>
                <w:szCs w:val="24"/>
              </w:rPr>
              <w:t>aerodroma</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7FA1D9E" w14:textId="77777777" w:rsidR="00031FA7" w:rsidRPr="00031FA7" w:rsidRDefault="00031FA7" w:rsidP="00031FA7">
            <w:pPr>
              <w:spacing w:after="0" w:line="240" w:lineRule="auto"/>
              <w:jc w:val="center"/>
              <w:rPr>
                <w:rFonts w:ascii="Times New Roman" w:hAnsi="Times New Roman" w:cs="Times New Roman"/>
                <w:sz w:val="24"/>
                <w:szCs w:val="24"/>
                <w:lang w:val="de-DE"/>
              </w:rPr>
            </w:pPr>
            <w:r w:rsidRPr="00031FA7">
              <w:rPr>
                <w:rFonts w:ascii="Times New Roman" w:hAnsi="Times New Roman" w:cs="Times New Roman"/>
                <w:sz w:val="24"/>
                <w:szCs w:val="24"/>
                <w:lang w:val="de-DE"/>
              </w:rPr>
              <w:t>Jedna povratna karta</w:t>
            </w:r>
          </w:p>
        </w:tc>
        <w:tc>
          <w:tcPr>
            <w:tcW w:w="0" w:type="auto"/>
            <w:tcBorders>
              <w:top w:val="single" w:sz="4" w:space="0" w:color="auto"/>
              <w:left w:val="single" w:sz="4" w:space="0" w:color="auto"/>
              <w:bottom w:val="single" w:sz="4" w:space="0" w:color="auto"/>
              <w:right w:val="single" w:sz="4" w:space="0" w:color="auto"/>
            </w:tcBorders>
            <w:hideMark/>
          </w:tcPr>
          <w:p w14:paraId="714EF0B1" w14:textId="332B34E5" w:rsidR="00031FA7" w:rsidRPr="00031FA7" w:rsidRDefault="00031FA7" w:rsidP="00031FA7">
            <w:pPr>
              <w:spacing w:after="0" w:line="240" w:lineRule="auto"/>
              <w:jc w:val="center"/>
              <w:rPr>
                <w:rFonts w:ascii="Times New Roman" w:hAnsi="Times New Roman" w:cs="Times New Roman"/>
                <w:sz w:val="24"/>
                <w:szCs w:val="24"/>
                <w:lang w:val="de-DE"/>
              </w:rPr>
            </w:pPr>
            <w:r w:rsidRPr="00031FA7">
              <w:rPr>
                <w:rFonts w:ascii="Times New Roman" w:hAnsi="Times New Roman" w:cs="Times New Roman"/>
                <w:sz w:val="24"/>
                <w:szCs w:val="24"/>
                <w:lang w:val="de-DE"/>
              </w:rPr>
              <w:t>€80</w:t>
            </w:r>
          </w:p>
        </w:tc>
      </w:tr>
      <w:tr w:rsidR="00031FA7" w:rsidRPr="00031FA7" w14:paraId="3669A364" w14:textId="77777777" w:rsidTr="00031FA7">
        <w:trPr>
          <w:trHeight w:val="230"/>
        </w:trPr>
        <w:tc>
          <w:tcPr>
            <w:tcW w:w="0" w:type="auto"/>
            <w:tcBorders>
              <w:top w:val="single" w:sz="4" w:space="0" w:color="auto"/>
              <w:left w:val="single" w:sz="4" w:space="0" w:color="auto"/>
              <w:bottom w:val="single" w:sz="4" w:space="0" w:color="auto"/>
              <w:right w:val="single" w:sz="4" w:space="0" w:color="auto"/>
            </w:tcBorders>
            <w:hideMark/>
          </w:tcPr>
          <w:p w14:paraId="263B54C0" w14:textId="77777777" w:rsidR="00031FA7" w:rsidRPr="00031FA7" w:rsidRDefault="00031FA7" w:rsidP="00031FA7">
            <w:pPr>
              <w:spacing w:after="0" w:line="240" w:lineRule="auto"/>
              <w:jc w:val="center"/>
              <w:rPr>
                <w:color w:val="FF0000"/>
                <w:sz w:val="24"/>
                <w:szCs w:val="24"/>
                <w:lang w:val="sr-Latn-RS"/>
              </w:rPr>
            </w:pPr>
            <w:r w:rsidRPr="00031FA7">
              <w:rPr>
                <w:rFonts w:ascii="Times New Roman" w:hAnsi="Times New Roman" w:cs="Times New Roman"/>
                <w:sz w:val="24"/>
                <w:szCs w:val="24"/>
                <w:lang w:val="de-DE"/>
              </w:rPr>
              <w:t>Ostali troškovi</w:t>
            </w:r>
          </w:p>
        </w:tc>
        <w:tc>
          <w:tcPr>
            <w:tcW w:w="0" w:type="auto"/>
            <w:tcBorders>
              <w:top w:val="single" w:sz="4" w:space="0" w:color="auto"/>
              <w:left w:val="single" w:sz="4" w:space="0" w:color="auto"/>
              <w:bottom w:val="single" w:sz="4" w:space="0" w:color="auto"/>
              <w:right w:val="single" w:sz="4" w:space="0" w:color="auto"/>
            </w:tcBorders>
            <w:hideMark/>
          </w:tcPr>
          <w:p w14:paraId="4D2F0F0F" w14:textId="77777777" w:rsidR="00031FA7" w:rsidRPr="00031FA7" w:rsidRDefault="00031FA7" w:rsidP="00031FA7">
            <w:pPr>
              <w:spacing w:after="0" w:line="240" w:lineRule="auto"/>
              <w:jc w:val="center"/>
              <w:rPr>
                <w:sz w:val="24"/>
                <w:szCs w:val="24"/>
                <w:lang w:val="sr-Latn-RS"/>
              </w:rPr>
            </w:pPr>
            <w:r w:rsidRPr="00031FA7">
              <w:rPr>
                <w:rFonts w:ascii="Times New Roman" w:hAnsi="Times New Roman" w:cs="Times New Roman"/>
                <w:sz w:val="24"/>
                <w:szCs w:val="24"/>
                <w:lang w:val="de-DE"/>
              </w:rPr>
              <w:t>(prevoz i ishrana)</w:t>
            </w:r>
          </w:p>
        </w:tc>
        <w:tc>
          <w:tcPr>
            <w:tcW w:w="0" w:type="auto"/>
            <w:tcBorders>
              <w:top w:val="single" w:sz="4" w:space="0" w:color="auto"/>
              <w:left w:val="single" w:sz="4" w:space="0" w:color="auto"/>
              <w:bottom w:val="single" w:sz="4" w:space="0" w:color="auto"/>
              <w:right w:val="single" w:sz="4" w:space="0" w:color="auto"/>
            </w:tcBorders>
            <w:hideMark/>
          </w:tcPr>
          <w:p w14:paraId="21618CF7" w14:textId="1EC41ACF" w:rsidR="00031FA7" w:rsidRPr="00031FA7" w:rsidRDefault="00031FA7" w:rsidP="00031FA7">
            <w:pPr>
              <w:spacing w:after="0"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w:t>
            </w:r>
            <w:r w:rsidR="00C1753B">
              <w:rPr>
                <w:rFonts w:ascii="Times New Roman" w:hAnsi="Times New Roman" w:cs="Times New Roman"/>
                <w:sz w:val="24"/>
                <w:szCs w:val="24"/>
                <w:lang w:val="sr-Latn-RS"/>
              </w:rPr>
              <w:t>3</w:t>
            </w:r>
            <w:r>
              <w:rPr>
                <w:rFonts w:ascii="Times New Roman" w:hAnsi="Times New Roman" w:cs="Times New Roman"/>
                <w:sz w:val="24"/>
                <w:szCs w:val="24"/>
                <w:lang w:val="sr-Latn-RS"/>
              </w:rPr>
              <w:t>000</w:t>
            </w:r>
          </w:p>
        </w:tc>
      </w:tr>
    </w:tbl>
    <w:p w14:paraId="555BA545" w14:textId="13D7B0A2" w:rsidR="00031FA7" w:rsidRPr="00031FA7" w:rsidRDefault="00031FA7" w:rsidP="00E04098">
      <w:pPr>
        <w:pStyle w:val="NormalWeb"/>
        <w:spacing w:before="0" w:beforeAutospacing="0" w:after="0" w:afterAutospacing="0"/>
        <w:contextualSpacing/>
        <w:rPr>
          <w:lang w:val="sr-Latn-RS"/>
        </w:rPr>
      </w:pPr>
      <w:r w:rsidRPr="00031FA7">
        <w:rPr>
          <w:rFonts w:eastAsiaTheme="minorHAnsi"/>
          <w:lang w:val="de-DE"/>
        </w:rPr>
        <w:br w:type="textWrapping" w:clear="all"/>
      </w:r>
    </w:p>
    <w:sectPr w:rsidR="00031FA7" w:rsidRPr="00031FA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05B8" w14:textId="77777777" w:rsidR="00B04982" w:rsidRDefault="00B04982" w:rsidP="00031FA7">
      <w:pPr>
        <w:spacing w:after="0" w:line="240" w:lineRule="auto"/>
      </w:pPr>
      <w:r>
        <w:separator/>
      </w:r>
    </w:p>
  </w:endnote>
  <w:endnote w:type="continuationSeparator" w:id="0">
    <w:p w14:paraId="12102097" w14:textId="77777777" w:rsidR="00B04982" w:rsidRDefault="00B04982" w:rsidP="0003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1BE4" w14:textId="77777777" w:rsidR="00B04982" w:rsidRDefault="00B04982" w:rsidP="00031FA7">
      <w:pPr>
        <w:spacing w:after="0" w:line="240" w:lineRule="auto"/>
      </w:pPr>
      <w:r>
        <w:separator/>
      </w:r>
    </w:p>
  </w:footnote>
  <w:footnote w:type="continuationSeparator" w:id="0">
    <w:p w14:paraId="7A00647C" w14:textId="77777777" w:rsidR="00B04982" w:rsidRDefault="00B04982" w:rsidP="00031FA7">
      <w:pPr>
        <w:spacing w:after="0" w:line="240" w:lineRule="auto"/>
      </w:pPr>
      <w:r>
        <w:continuationSeparator/>
      </w:r>
    </w:p>
  </w:footnote>
  <w:footnote w:id="1">
    <w:p w14:paraId="695B9ADE" w14:textId="234C6FA1" w:rsidR="00031FA7" w:rsidRDefault="00031FA7" w:rsidP="00031FA7">
      <w:pPr>
        <w:pStyle w:val="FootnoteText"/>
        <w:rPr>
          <w:lang w:val="sr-Latn-RS"/>
        </w:rPr>
      </w:pPr>
      <w:r>
        <w:rPr>
          <w:rFonts w:ascii="Times New Roman" w:hAnsi="Times New Roman" w:cs="Times New Roman"/>
          <w:lang w:val="de-DE"/>
        </w:rPr>
        <w:footnoteRef/>
      </w:r>
      <w:r>
        <w:rPr>
          <w:rFonts w:ascii="Times New Roman" w:hAnsi="Times New Roman" w:cs="Times New Roman"/>
          <w:lang w:val="de-DE"/>
        </w:rPr>
        <w:t xml:space="preserve"> Date su okvirne, a ne precizne visine troškova</w:t>
      </w:r>
      <w:r w:rsidR="00A81E7B">
        <w:rPr>
          <w:rFonts w:ascii="Times New Roman" w:hAnsi="Times New Roman" w:cs="Times New Roman"/>
          <w:lang w:val="de-DE"/>
        </w:rPr>
        <w:t>. Stipendija je iznosila €5100, razlika u troškovima je pokrivena od strane studenkinje</w:t>
      </w:r>
      <w:r w:rsidR="00226D95">
        <w:rPr>
          <w:rFonts w:ascii="Times New Roman" w:hAnsi="Times New Roman" w:cs="Times New Roman"/>
          <w:lang w:val="de-D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458A"/>
    <w:multiLevelType w:val="hybridMultilevel"/>
    <w:tmpl w:val="75CC7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A2AD5"/>
    <w:multiLevelType w:val="hybridMultilevel"/>
    <w:tmpl w:val="FE128B58"/>
    <w:lvl w:ilvl="0" w:tplc="5366C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A46133"/>
    <w:multiLevelType w:val="hybridMultilevel"/>
    <w:tmpl w:val="5406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6045">
    <w:abstractNumId w:val="1"/>
  </w:num>
  <w:num w:numId="2" w16cid:durableId="996231821">
    <w:abstractNumId w:val="0"/>
  </w:num>
  <w:num w:numId="3" w16cid:durableId="1303341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A7"/>
    <w:rsid w:val="00031FA7"/>
    <w:rsid w:val="0004756B"/>
    <w:rsid w:val="001B55FE"/>
    <w:rsid w:val="00222E96"/>
    <w:rsid w:val="00226D95"/>
    <w:rsid w:val="00241033"/>
    <w:rsid w:val="002E2C88"/>
    <w:rsid w:val="00587140"/>
    <w:rsid w:val="007933F7"/>
    <w:rsid w:val="008A4B46"/>
    <w:rsid w:val="009105BF"/>
    <w:rsid w:val="00925FC3"/>
    <w:rsid w:val="00976E40"/>
    <w:rsid w:val="009A1583"/>
    <w:rsid w:val="00A37A33"/>
    <w:rsid w:val="00A81E7B"/>
    <w:rsid w:val="00AE0510"/>
    <w:rsid w:val="00B04982"/>
    <w:rsid w:val="00BA4459"/>
    <w:rsid w:val="00BC424E"/>
    <w:rsid w:val="00C1753B"/>
    <w:rsid w:val="00CD79BF"/>
    <w:rsid w:val="00D47D6F"/>
    <w:rsid w:val="00DC2D98"/>
    <w:rsid w:val="00E04098"/>
    <w:rsid w:val="00E5103A"/>
    <w:rsid w:val="00F236B0"/>
    <w:rsid w:val="00F63140"/>
    <w:rsid w:val="00F90EBB"/>
    <w:rsid w:val="00F9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44B1"/>
  <w15:chartTrackingRefBased/>
  <w15:docId w15:val="{40FB38D7-2A45-4FB1-B718-44E55C39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1F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031FA7"/>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031FA7"/>
    <w:rPr>
      <w:kern w:val="0"/>
      <w:sz w:val="20"/>
      <w:szCs w:val="20"/>
      <w14:ligatures w14:val="none"/>
    </w:rPr>
  </w:style>
  <w:style w:type="character" w:styleId="FootnoteReference">
    <w:name w:val="footnote reference"/>
    <w:basedOn w:val="DefaultParagraphFont"/>
    <w:uiPriority w:val="99"/>
    <w:semiHidden/>
    <w:unhideWhenUsed/>
    <w:rsid w:val="00031FA7"/>
    <w:rPr>
      <w:vertAlign w:val="superscript"/>
    </w:rPr>
  </w:style>
  <w:style w:type="character" w:styleId="Hyperlink">
    <w:name w:val="Hyperlink"/>
    <w:basedOn w:val="DefaultParagraphFont"/>
    <w:uiPriority w:val="99"/>
    <w:unhideWhenUsed/>
    <w:rsid w:val="00F236B0"/>
    <w:rPr>
      <w:color w:val="0563C1" w:themeColor="hyperlink"/>
      <w:u w:val="single"/>
    </w:rPr>
  </w:style>
  <w:style w:type="character" w:styleId="UnresolvedMention">
    <w:name w:val="Unresolved Mention"/>
    <w:basedOn w:val="DefaultParagraphFont"/>
    <w:uiPriority w:val="99"/>
    <w:semiHidden/>
    <w:unhideWhenUsed/>
    <w:rsid w:val="00F236B0"/>
    <w:rPr>
      <w:color w:val="605E5C"/>
      <w:shd w:val="clear" w:color="auto" w:fill="E1DFDD"/>
    </w:rPr>
  </w:style>
  <w:style w:type="paragraph" w:styleId="ListParagraph">
    <w:name w:val="List Paragraph"/>
    <w:basedOn w:val="Normal"/>
    <w:uiPriority w:val="34"/>
    <w:qFormat/>
    <w:rsid w:val="00047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7998">
      <w:bodyDiv w:val="1"/>
      <w:marLeft w:val="0"/>
      <w:marRight w:val="0"/>
      <w:marTop w:val="0"/>
      <w:marBottom w:val="0"/>
      <w:divBdr>
        <w:top w:val="none" w:sz="0" w:space="0" w:color="auto"/>
        <w:left w:val="none" w:sz="0" w:space="0" w:color="auto"/>
        <w:bottom w:val="none" w:sz="0" w:space="0" w:color="auto"/>
        <w:right w:val="none" w:sz="0" w:space="0" w:color="auto"/>
      </w:divBdr>
    </w:div>
    <w:div w:id="735781276">
      <w:bodyDiv w:val="1"/>
      <w:marLeft w:val="0"/>
      <w:marRight w:val="0"/>
      <w:marTop w:val="0"/>
      <w:marBottom w:val="0"/>
      <w:divBdr>
        <w:top w:val="none" w:sz="0" w:space="0" w:color="auto"/>
        <w:left w:val="none" w:sz="0" w:space="0" w:color="auto"/>
        <w:bottom w:val="none" w:sz="0" w:space="0" w:color="auto"/>
        <w:right w:val="none" w:sz="0" w:space="0" w:color="auto"/>
      </w:divBdr>
    </w:div>
    <w:div w:id="1488474512">
      <w:bodyDiv w:val="1"/>
      <w:marLeft w:val="0"/>
      <w:marRight w:val="0"/>
      <w:marTop w:val="0"/>
      <w:marBottom w:val="0"/>
      <w:divBdr>
        <w:top w:val="none" w:sz="0" w:space="0" w:color="auto"/>
        <w:left w:val="none" w:sz="0" w:space="0" w:color="auto"/>
        <w:bottom w:val="none" w:sz="0" w:space="0" w:color="auto"/>
        <w:right w:val="none" w:sz="0" w:space="0" w:color="auto"/>
      </w:divBdr>
    </w:div>
    <w:div w:id="16423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Jelica</dc:creator>
  <cp:keywords/>
  <dc:description/>
  <cp:lastModifiedBy>Jelica</cp:lastModifiedBy>
  <cp:revision>5</cp:revision>
  <dcterms:created xsi:type="dcterms:W3CDTF">2023-08-28T12:23:00Z</dcterms:created>
  <dcterms:modified xsi:type="dcterms:W3CDTF">2023-08-28T12:30:00Z</dcterms:modified>
</cp:coreProperties>
</file>